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B8F8C" w14:textId="77777777" w:rsidR="004C6F62" w:rsidRPr="00291DBB" w:rsidRDefault="00291DBB">
      <w:pPr>
        <w:rPr>
          <w:b/>
          <w:sz w:val="32"/>
          <w:szCs w:val="32"/>
        </w:rPr>
      </w:pPr>
      <w:r w:rsidRPr="00291DBB">
        <w:rPr>
          <w:b/>
          <w:sz w:val="32"/>
          <w:szCs w:val="32"/>
        </w:rPr>
        <w:t>Nabarvené ptáče Václava Marhoula získalo další ocenění v zahraničí</w:t>
      </w:r>
    </w:p>
    <w:p w14:paraId="735EA0E2" w14:textId="77777777" w:rsidR="00291DBB" w:rsidRDefault="00291DBB"/>
    <w:p w14:paraId="104EF2B1" w14:textId="3BD851A6" w:rsidR="00291DBB" w:rsidRPr="001F4326" w:rsidRDefault="00FD55BF">
      <w:pPr>
        <w:rPr>
          <w:i/>
          <w:color w:val="000000" w:themeColor="text1"/>
        </w:rPr>
      </w:pPr>
      <w:r w:rsidRPr="001F4326">
        <w:rPr>
          <w:i/>
          <w:noProof/>
          <w:color w:val="000000" w:themeColor="text1"/>
          <w:lang w:eastAsia="cs-CZ"/>
        </w:rPr>
        <w:drawing>
          <wp:anchor distT="0" distB="0" distL="114300" distR="114300" simplePos="0" relativeHeight="251658240" behindDoc="0" locked="0" layoutInCell="1" allowOverlap="1" wp14:anchorId="07BB7F09" wp14:editId="61C1E550">
            <wp:simplePos x="0" y="0"/>
            <wp:positionH relativeFrom="margin">
              <wp:posOffset>1270</wp:posOffset>
            </wp:positionH>
            <wp:positionV relativeFrom="margin">
              <wp:posOffset>458470</wp:posOffset>
            </wp:positionV>
            <wp:extent cx="1981200" cy="250761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507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1A8" w:rsidRPr="001F4326">
        <w:rPr>
          <w:i/>
          <w:color w:val="000000" w:themeColor="text1"/>
        </w:rPr>
        <w:t>F</w:t>
      </w:r>
      <w:r w:rsidR="00291DBB" w:rsidRPr="001F4326">
        <w:rPr>
          <w:i/>
          <w:color w:val="000000" w:themeColor="text1"/>
        </w:rPr>
        <w:t xml:space="preserve">ilm </w:t>
      </w:r>
      <w:r w:rsidR="00EB5FFD" w:rsidRPr="001F4326">
        <w:rPr>
          <w:i/>
          <w:color w:val="000000" w:themeColor="text1"/>
        </w:rPr>
        <w:t>sc</w:t>
      </w:r>
      <w:r w:rsidR="001F4326" w:rsidRPr="001F4326">
        <w:rPr>
          <w:i/>
          <w:color w:val="000000" w:themeColor="text1"/>
        </w:rPr>
        <w:t>e</w:t>
      </w:r>
      <w:r w:rsidR="00EB5FFD" w:rsidRPr="001F4326">
        <w:rPr>
          <w:i/>
          <w:color w:val="000000" w:themeColor="text1"/>
        </w:rPr>
        <w:t xml:space="preserve">náristy, </w:t>
      </w:r>
      <w:r w:rsidR="00291DBB" w:rsidRPr="001F4326">
        <w:rPr>
          <w:i/>
          <w:color w:val="000000" w:themeColor="text1"/>
        </w:rPr>
        <w:t xml:space="preserve">producenta </w:t>
      </w:r>
      <w:r w:rsidR="008B7533">
        <w:rPr>
          <w:i/>
          <w:color w:val="000000" w:themeColor="text1"/>
        </w:rPr>
        <w:t>a</w:t>
      </w:r>
      <w:r w:rsidR="00291DBB" w:rsidRPr="001F4326">
        <w:rPr>
          <w:i/>
          <w:color w:val="000000" w:themeColor="text1"/>
        </w:rPr>
        <w:t xml:space="preserve"> režiséra Václava Marhoula </w:t>
      </w:r>
      <w:r w:rsidR="00DB61A8" w:rsidRPr="001F4326">
        <w:rPr>
          <w:i/>
          <w:color w:val="000000" w:themeColor="text1"/>
        </w:rPr>
        <w:t xml:space="preserve">Nabarvené ptáče měl sice </w:t>
      </w:r>
      <w:r w:rsidR="00291DBB" w:rsidRPr="001F4326">
        <w:rPr>
          <w:i/>
          <w:color w:val="000000" w:themeColor="text1"/>
        </w:rPr>
        <w:t xml:space="preserve">premiéru už roce 2019, dodnes </w:t>
      </w:r>
      <w:r w:rsidR="00DB61A8" w:rsidRPr="001F4326">
        <w:rPr>
          <w:i/>
          <w:color w:val="000000" w:themeColor="text1"/>
        </w:rPr>
        <w:t xml:space="preserve">ale </w:t>
      </w:r>
      <w:r w:rsidR="00291DBB" w:rsidRPr="001F4326">
        <w:rPr>
          <w:i/>
          <w:color w:val="000000" w:themeColor="text1"/>
        </w:rPr>
        <w:t>sbírá oceněn</w:t>
      </w:r>
      <w:r w:rsidR="00A94A8A" w:rsidRPr="001F4326">
        <w:rPr>
          <w:i/>
          <w:color w:val="000000" w:themeColor="text1"/>
        </w:rPr>
        <w:t>í</w:t>
      </w:r>
      <w:r w:rsidR="00291DBB" w:rsidRPr="001F4326">
        <w:rPr>
          <w:i/>
          <w:color w:val="000000" w:themeColor="text1"/>
        </w:rPr>
        <w:t xml:space="preserve"> po celém světě. Aktuálně si přivezl </w:t>
      </w:r>
      <w:r w:rsidR="00DB61A8" w:rsidRPr="001F4326">
        <w:rPr>
          <w:i/>
          <w:color w:val="000000" w:themeColor="text1"/>
        </w:rPr>
        <w:t xml:space="preserve">cenu Prix </w:t>
      </w:r>
      <w:proofErr w:type="spellStart"/>
      <w:r w:rsidR="00DB61A8" w:rsidRPr="001F4326">
        <w:rPr>
          <w:i/>
          <w:color w:val="000000" w:themeColor="text1"/>
        </w:rPr>
        <w:t>Curiosité</w:t>
      </w:r>
      <w:proofErr w:type="spellEnd"/>
      <w:r w:rsidR="00DB61A8" w:rsidRPr="001F4326">
        <w:rPr>
          <w:i/>
          <w:color w:val="000000" w:themeColor="text1"/>
        </w:rPr>
        <w:t xml:space="preserve"> z Paříže, kde mu</w:t>
      </w:r>
      <w:r w:rsidR="002B7BBD" w:rsidRPr="001F4326">
        <w:rPr>
          <w:i/>
          <w:color w:val="000000" w:themeColor="text1"/>
        </w:rPr>
        <w:t xml:space="preserve"> ji</w:t>
      </w:r>
      <w:r w:rsidR="00DB61A8" w:rsidRPr="001F4326">
        <w:rPr>
          <w:i/>
          <w:color w:val="000000" w:themeColor="text1"/>
        </w:rPr>
        <w:t xml:space="preserve"> udělil Francouzský syndikát filmových kritiků.</w:t>
      </w:r>
    </w:p>
    <w:p w14:paraId="3FC13C0E" w14:textId="77777777" w:rsidR="00291DBB" w:rsidRPr="001F4326" w:rsidRDefault="00291DBB">
      <w:pPr>
        <w:rPr>
          <w:color w:val="000000" w:themeColor="text1"/>
        </w:rPr>
      </w:pPr>
    </w:p>
    <w:p w14:paraId="217A93B2" w14:textId="77777777" w:rsidR="001435BC" w:rsidRPr="001F4326" w:rsidRDefault="001435BC" w:rsidP="001435BC">
      <w:pPr>
        <w:rPr>
          <w:rFonts w:eastAsia="Times New Roman" w:cstheme="minorHAnsi"/>
          <w:color w:val="000000" w:themeColor="text1"/>
          <w:lang w:eastAsia="cs-CZ"/>
        </w:rPr>
      </w:pPr>
      <w:r w:rsidRPr="001F4326">
        <w:rPr>
          <w:rFonts w:eastAsia="Times New Roman" w:cstheme="minorHAnsi"/>
          <w:color w:val="000000" w:themeColor="text1"/>
          <w:lang w:eastAsia="cs-CZ"/>
        </w:rPr>
        <w:t>Cena, která je udělována již od roku 2005 francouzskými filmovými odborníky, je určena výjimečným filmovým počinům, které se kvalitativně vymykají klasické filmové tvorbě.</w:t>
      </w:r>
    </w:p>
    <w:p w14:paraId="7680E841" w14:textId="7A6B189C" w:rsidR="00291DBB" w:rsidRPr="001F4326" w:rsidRDefault="00291DBB" w:rsidP="001435BC">
      <w:pPr>
        <w:shd w:val="clear" w:color="auto" w:fill="FFFFFF"/>
        <w:rPr>
          <w:rFonts w:eastAsia="Times New Roman" w:cstheme="minorHAnsi"/>
          <w:color w:val="000000" w:themeColor="text1"/>
          <w:lang w:eastAsia="cs-CZ"/>
        </w:rPr>
      </w:pPr>
      <w:r w:rsidRPr="001F4326">
        <w:rPr>
          <w:rFonts w:eastAsia="Times New Roman" w:cstheme="minorHAnsi"/>
          <w:i/>
          <w:iCs/>
          <w:color w:val="000000" w:themeColor="text1"/>
          <w:lang w:eastAsia="cs-CZ"/>
        </w:rPr>
        <w:t xml:space="preserve">„Ocenění </w:t>
      </w:r>
      <w:r w:rsidR="00A94A8A" w:rsidRPr="001F4326">
        <w:rPr>
          <w:rFonts w:eastAsia="Times New Roman" w:cstheme="minorHAnsi"/>
          <w:i/>
          <w:iCs/>
          <w:color w:val="000000" w:themeColor="text1"/>
          <w:lang w:eastAsia="cs-CZ"/>
        </w:rPr>
        <w:t xml:space="preserve">předané </w:t>
      </w:r>
      <w:r w:rsidRPr="001F4326">
        <w:rPr>
          <w:rFonts w:eastAsia="Times New Roman" w:cstheme="minorHAnsi"/>
          <w:i/>
          <w:iCs/>
          <w:color w:val="000000" w:themeColor="text1"/>
          <w:lang w:eastAsia="cs-CZ"/>
        </w:rPr>
        <w:t>Nabarvenému ptáčeti a jeho francouzskému distributorovi</w:t>
      </w:r>
      <w:r w:rsidR="00DB61A8" w:rsidRPr="001F4326">
        <w:rPr>
          <w:rFonts w:eastAsia="Times New Roman" w:cstheme="minorHAnsi"/>
          <w:i/>
          <w:iCs/>
          <w:color w:val="000000" w:themeColor="text1"/>
          <w:lang w:eastAsia="cs-CZ"/>
        </w:rPr>
        <w:t>,</w:t>
      </w:r>
      <w:r w:rsidRPr="001F4326">
        <w:rPr>
          <w:rFonts w:eastAsia="Times New Roman" w:cstheme="minorHAnsi"/>
          <w:i/>
          <w:iCs/>
          <w:color w:val="000000" w:themeColor="text1"/>
          <w:lang w:eastAsia="cs-CZ"/>
        </w:rPr>
        <w:t xml:space="preserve"> zvláště od francouzské filmové kritiky</w:t>
      </w:r>
      <w:r w:rsidR="00DB61A8" w:rsidRPr="001F4326">
        <w:rPr>
          <w:rFonts w:eastAsia="Times New Roman" w:cstheme="minorHAnsi"/>
          <w:i/>
          <w:iCs/>
          <w:color w:val="000000" w:themeColor="text1"/>
          <w:lang w:eastAsia="cs-CZ"/>
        </w:rPr>
        <w:t>,</w:t>
      </w:r>
      <w:r w:rsidRPr="001F4326">
        <w:rPr>
          <w:rFonts w:eastAsia="Times New Roman" w:cstheme="minorHAnsi"/>
          <w:i/>
          <w:iCs/>
          <w:color w:val="000000" w:themeColor="text1"/>
          <w:lang w:eastAsia="cs-CZ"/>
        </w:rPr>
        <w:t xml:space="preserve"> je prostě úžasné. Za můj štáb, za všechny herce</w:t>
      </w:r>
      <w:r w:rsidR="00DB61A8" w:rsidRPr="001F4326">
        <w:rPr>
          <w:rFonts w:eastAsia="Times New Roman" w:cstheme="minorHAnsi"/>
          <w:i/>
          <w:iCs/>
          <w:color w:val="000000" w:themeColor="text1"/>
          <w:lang w:eastAsia="cs-CZ"/>
        </w:rPr>
        <w:t xml:space="preserve"> i</w:t>
      </w:r>
      <w:r w:rsidRPr="001F4326">
        <w:rPr>
          <w:rFonts w:eastAsia="Times New Roman" w:cstheme="minorHAnsi"/>
          <w:i/>
          <w:iCs/>
          <w:color w:val="000000" w:themeColor="text1"/>
          <w:lang w:eastAsia="cs-CZ"/>
        </w:rPr>
        <w:t xml:space="preserve"> za sebe mám </w:t>
      </w:r>
      <w:r w:rsidR="002B7BBD" w:rsidRPr="001F4326">
        <w:rPr>
          <w:rFonts w:eastAsia="Times New Roman" w:cstheme="minorHAnsi"/>
          <w:i/>
          <w:iCs/>
          <w:color w:val="000000" w:themeColor="text1"/>
          <w:lang w:eastAsia="cs-CZ"/>
        </w:rPr>
        <w:t xml:space="preserve">opravdu </w:t>
      </w:r>
      <w:r w:rsidRPr="001F4326">
        <w:rPr>
          <w:rFonts w:eastAsia="Times New Roman" w:cstheme="minorHAnsi"/>
          <w:i/>
          <w:iCs/>
          <w:color w:val="000000" w:themeColor="text1"/>
          <w:lang w:eastAsia="cs-CZ"/>
        </w:rPr>
        <w:t xml:space="preserve">upřímnou radost. Nejen z této ceny, ale taky z toho, že od </w:t>
      </w:r>
      <w:r w:rsidR="00A94A8A" w:rsidRPr="001F4326">
        <w:rPr>
          <w:rFonts w:eastAsia="Times New Roman" w:cstheme="minorHAnsi"/>
          <w:i/>
          <w:iCs/>
          <w:color w:val="000000" w:themeColor="text1"/>
          <w:lang w:eastAsia="cs-CZ"/>
        </w:rPr>
        <w:t xml:space="preserve">světové </w:t>
      </w:r>
      <w:r w:rsidR="00987069" w:rsidRPr="001F4326">
        <w:rPr>
          <w:rFonts w:eastAsia="Times New Roman" w:cstheme="minorHAnsi"/>
          <w:i/>
          <w:iCs/>
          <w:color w:val="000000" w:themeColor="text1"/>
          <w:lang w:eastAsia="cs-CZ"/>
        </w:rPr>
        <w:t xml:space="preserve">premiéry </w:t>
      </w:r>
      <w:r w:rsidRPr="001F4326">
        <w:rPr>
          <w:rFonts w:eastAsia="Times New Roman" w:cstheme="minorHAnsi"/>
          <w:i/>
          <w:iCs/>
          <w:color w:val="000000" w:themeColor="text1"/>
          <w:lang w:eastAsia="cs-CZ"/>
        </w:rPr>
        <w:t xml:space="preserve">v Benátkách uběhly už více než </w:t>
      </w:r>
      <w:r w:rsidR="00DB61A8" w:rsidRPr="001F4326">
        <w:rPr>
          <w:rFonts w:eastAsia="Times New Roman" w:cstheme="minorHAnsi"/>
          <w:i/>
          <w:iCs/>
          <w:color w:val="000000" w:themeColor="text1"/>
          <w:lang w:eastAsia="cs-CZ"/>
        </w:rPr>
        <w:t>čtyři</w:t>
      </w:r>
      <w:r w:rsidRPr="001F4326">
        <w:rPr>
          <w:rFonts w:eastAsia="Times New Roman" w:cstheme="minorHAnsi"/>
          <w:i/>
          <w:iCs/>
          <w:color w:val="000000" w:themeColor="text1"/>
          <w:lang w:eastAsia="cs-CZ"/>
        </w:rPr>
        <w:t xml:space="preserve"> roky a ptáče přesto křížem krážem celý</w:t>
      </w:r>
      <w:r w:rsidR="00A94A8A" w:rsidRPr="001F4326">
        <w:rPr>
          <w:rFonts w:eastAsia="Times New Roman" w:cstheme="minorHAnsi"/>
          <w:i/>
          <w:iCs/>
          <w:color w:val="000000" w:themeColor="text1"/>
          <w:lang w:eastAsia="cs-CZ"/>
        </w:rPr>
        <w:t>m</w:t>
      </w:r>
      <w:r w:rsidRPr="001F4326">
        <w:rPr>
          <w:rFonts w:eastAsia="Times New Roman" w:cstheme="minorHAnsi"/>
          <w:i/>
          <w:iCs/>
          <w:color w:val="000000" w:themeColor="text1"/>
          <w:lang w:eastAsia="cs-CZ"/>
        </w:rPr>
        <w:t xml:space="preserve"> svět</w:t>
      </w:r>
      <w:r w:rsidR="00A94A8A" w:rsidRPr="001F4326">
        <w:rPr>
          <w:rFonts w:eastAsia="Times New Roman" w:cstheme="minorHAnsi"/>
          <w:i/>
          <w:iCs/>
          <w:color w:val="000000" w:themeColor="text1"/>
          <w:lang w:eastAsia="cs-CZ"/>
        </w:rPr>
        <w:t>em</w:t>
      </w:r>
      <w:r w:rsidRPr="001F4326">
        <w:rPr>
          <w:rFonts w:eastAsia="Times New Roman" w:cstheme="minorHAnsi"/>
          <w:i/>
          <w:iCs/>
          <w:color w:val="000000" w:themeColor="text1"/>
          <w:lang w:eastAsia="cs-CZ"/>
        </w:rPr>
        <w:t xml:space="preserve"> dál tak hezky a dobře poletuje</w:t>
      </w:r>
      <w:r w:rsidR="00DB61A8" w:rsidRPr="001F4326">
        <w:rPr>
          <w:rFonts w:eastAsia="Times New Roman" w:cstheme="minorHAnsi"/>
          <w:i/>
          <w:iCs/>
          <w:color w:val="000000" w:themeColor="text1"/>
          <w:lang w:eastAsia="cs-CZ"/>
        </w:rPr>
        <w:t>,</w:t>
      </w:r>
      <w:r w:rsidRPr="001F4326">
        <w:rPr>
          <w:rFonts w:eastAsia="Times New Roman" w:cstheme="minorHAnsi"/>
          <w:i/>
          <w:iCs/>
          <w:color w:val="000000" w:themeColor="text1"/>
          <w:lang w:eastAsia="cs-CZ"/>
        </w:rPr>
        <w:t>“</w:t>
      </w:r>
      <w:r w:rsidR="00DB61A8" w:rsidRPr="001F4326">
        <w:rPr>
          <w:rFonts w:eastAsia="Times New Roman" w:cstheme="minorHAnsi"/>
          <w:i/>
          <w:iCs/>
          <w:color w:val="000000" w:themeColor="text1"/>
          <w:lang w:eastAsia="cs-CZ"/>
        </w:rPr>
        <w:t xml:space="preserve"> </w:t>
      </w:r>
      <w:r w:rsidR="00DB61A8" w:rsidRPr="001F4326">
        <w:rPr>
          <w:rFonts w:eastAsia="Times New Roman" w:cstheme="minorHAnsi"/>
          <w:iCs/>
          <w:color w:val="000000" w:themeColor="text1"/>
          <w:lang w:eastAsia="cs-CZ"/>
        </w:rPr>
        <w:t xml:space="preserve">svěřil se </w:t>
      </w:r>
      <w:r w:rsidR="00DB61A8" w:rsidRPr="001F4326">
        <w:rPr>
          <w:rFonts w:eastAsia="Times New Roman" w:cstheme="minorHAnsi"/>
          <w:b/>
          <w:iCs/>
          <w:color w:val="000000" w:themeColor="text1"/>
          <w:lang w:eastAsia="cs-CZ"/>
        </w:rPr>
        <w:t>Václav Marhoul</w:t>
      </w:r>
      <w:r w:rsidR="00DB61A8" w:rsidRPr="001F4326">
        <w:rPr>
          <w:rFonts w:eastAsia="Times New Roman" w:cstheme="minorHAnsi"/>
          <w:iCs/>
          <w:color w:val="000000" w:themeColor="text1"/>
          <w:lang w:eastAsia="cs-CZ"/>
        </w:rPr>
        <w:t xml:space="preserve">, </w:t>
      </w:r>
      <w:r w:rsidR="001435BC" w:rsidRPr="001F4326">
        <w:rPr>
          <w:rFonts w:eastAsia="Times New Roman" w:cstheme="minorHAnsi"/>
          <w:iCs/>
          <w:color w:val="000000" w:themeColor="text1"/>
          <w:lang w:eastAsia="cs-CZ"/>
        </w:rPr>
        <w:t xml:space="preserve">jehož bezmála tříhodinový černobílý snímek </w:t>
      </w:r>
      <w:r w:rsidR="000F4840" w:rsidRPr="001F4326">
        <w:rPr>
          <w:rFonts w:eastAsia="Times New Roman" w:cstheme="minorHAnsi"/>
          <w:iCs/>
          <w:color w:val="000000" w:themeColor="text1"/>
          <w:lang w:eastAsia="cs-CZ"/>
        </w:rPr>
        <w:t>byl uveden v distribuci ve ví</w:t>
      </w:r>
      <w:r w:rsidR="00987069" w:rsidRPr="001F4326">
        <w:rPr>
          <w:rFonts w:eastAsia="Times New Roman" w:cstheme="minorHAnsi"/>
          <w:iCs/>
          <w:color w:val="000000" w:themeColor="text1"/>
          <w:lang w:eastAsia="cs-CZ"/>
        </w:rPr>
        <w:t>ce ne</w:t>
      </w:r>
      <w:r w:rsidR="000F4840" w:rsidRPr="001F4326">
        <w:rPr>
          <w:rFonts w:eastAsia="Times New Roman" w:cstheme="minorHAnsi"/>
          <w:iCs/>
          <w:color w:val="000000" w:themeColor="text1"/>
          <w:lang w:eastAsia="cs-CZ"/>
        </w:rPr>
        <w:t xml:space="preserve">ž 26 zemích a jen v českých </w:t>
      </w:r>
      <w:r w:rsidR="001435BC" w:rsidRPr="001F4326">
        <w:rPr>
          <w:rFonts w:eastAsia="Times New Roman" w:cstheme="minorHAnsi"/>
          <w:iCs/>
          <w:color w:val="000000" w:themeColor="text1"/>
          <w:lang w:eastAsia="cs-CZ"/>
        </w:rPr>
        <w:t xml:space="preserve">kinech </w:t>
      </w:r>
      <w:r w:rsidR="000F4840" w:rsidRPr="001F4326">
        <w:rPr>
          <w:rFonts w:eastAsia="Times New Roman" w:cstheme="minorHAnsi"/>
          <w:iCs/>
          <w:color w:val="000000" w:themeColor="text1"/>
          <w:lang w:eastAsia="cs-CZ"/>
        </w:rPr>
        <w:t xml:space="preserve">ho zhlédlo </w:t>
      </w:r>
      <w:r w:rsidR="001435BC" w:rsidRPr="001F4326">
        <w:rPr>
          <w:rFonts w:eastAsia="Times New Roman" w:cstheme="minorHAnsi"/>
          <w:iCs/>
          <w:color w:val="000000" w:themeColor="text1"/>
          <w:lang w:eastAsia="cs-CZ"/>
        </w:rPr>
        <w:t>přes sto tisíc diváků.</w:t>
      </w:r>
    </w:p>
    <w:p w14:paraId="4A5B0896" w14:textId="10BCCA5D" w:rsidR="00291DBB" w:rsidRPr="001F4326" w:rsidRDefault="001F4326">
      <w:pPr>
        <w:rPr>
          <w:color w:val="000000" w:themeColor="text1"/>
        </w:rPr>
      </w:pPr>
      <w:r w:rsidRPr="001F4326">
        <w:rPr>
          <w:rFonts w:eastAsia="Times New Roman" w:cstheme="minorHAnsi"/>
          <w:i/>
          <w:iCs/>
          <w:noProof/>
          <w:color w:val="000000" w:themeColor="text1"/>
          <w:lang w:eastAsia="cs-CZ"/>
        </w:rPr>
        <w:drawing>
          <wp:anchor distT="0" distB="0" distL="114300" distR="114300" simplePos="0" relativeHeight="251659264" behindDoc="0" locked="0" layoutInCell="1" allowOverlap="1" wp14:anchorId="44F724B5" wp14:editId="43FA537C">
            <wp:simplePos x="0" y="0"/>
            <wp:positionH relativeFrom="margin">
              <wp:posOffset>3855085</wp:posOffset>
            </wp:positionH>
            <wp:positionV relativeFrom="margin">
              <wp:posOffset>3971925</wp:posOffset>
            </wp:positionV>
            <wp:extent cx="2252345" cy="2259965"/>
            <wp:effectExtent l="0" t="0" r="0" b="63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345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654FD1" w14:textId="137E4DC4" w:rsidR="00291DBB" w:rsidRPr="001F4326" w:rsidRDefault="00FD55BF" w:rsidP="00291DBB">
      <w:pPr>
        <w:rPr>
          <w:rFonts w:cstheme="minorHAnsi"/>
          <w:color w:val="000000" w:themeColor="text1"/>
        </w:rPr>
      </w:pPr>
      <w:r w:rsidRPr="001F4326">
        <w:rPr>
          <w:color w:val="000000" w:themeColor="text1"/>
        </w:rPr>
        <w:t>Z</w:t>
      </w:r>
      <w:r w:rsidR="00203068" w:rsidRPr="001F4326">
        <w:rPr>
          <w:color w:val="000000" w:themeColor="text1"/>
        </w:rPr>
        <w:t>a téměř pět let svého „života“ bylo Nabarvené ptáče vybráno na celkem 72 mezinárodních festivalů</w:t>
      </w:r>
      <w:r w:rsidR="000F4840" w:rsidRPr="001F4326">
        <w:rPr>
          <w:color w:val="000000" w:themeColor="text1"/>
        </w:rPr>
        <w:t>,</w:t>
      </w:r>
      <w:r w:rsidR="00203068" w:rsidRPr="001F4326">
        <w:rPr>
          <w:color w:val="000000" w:themeColor="text1"/>
        </w:rPr>
        <w:t xml:space="preserve"> na nichž dohromady získalo 37 </w:t>
      </w:r>
      <w:r w:rsidR="000F4840" w:rsidRPr="001F4326">
        <w:rPr>
          <w:color w:val="000000" w:themeColor="text1"/>
        </w:rPr>
        <w:t xml:space="preserve">hlavních </w:t>
      </w:r>
      <w:r w:rsidR="00203068" w:rsidRPr="001F4326">
        <w:rPr>
          <w:color w:val="000000" w:themeColor="text1"/>
        </w:rPr>
        <w:t>cen či nominací</w:t>
      </w:r>
      <w:r w:rsidR="000F4840" w:rsidRPr="001F4326">
        <w:rPr>
          <w:color w:val="000000" w:themeColor="text1"/>
        </w:rPr>
        <w:t xml:space="preserve"> na ně</w:t>
      </w:r>
      <w:r w:rsidR="00203068" w:rsidRPr="001F4326">
        <w:rPr>
          <w:color w:val="000000" w:themeColor="text1"/>
        </w:rPr>
        <w:t xml:space="preserve">. </w:t>
      </w:r>
      <w:r w:rsidR="000F4840" w:rsidRPr="001F4326">
        <w:rPr>
          <w:color w:val="000000" w:themeColor="text1"/>
        </w:rPr>
        <w:t>Mezi nejzásadnější ocenění nicméně patří nominace na Zlatého lva výběrem do hlavní soutěže filmového festivalu v Benátkách, zařazení na t</w:t>
      </w:r>
      <w:r w:rsidR="001F4326" w:rsidRPr="001F4326">
        <w:rPr>
          <w:color w:val="000000" w:themeColor="text1"/>
        </w:rPr>
        <w:t>akzvaný</w:t>
      </w:r>
      <w:r w:rsidR="000F4840" w:rsidRPr="001F4326">
        <w:rPr>
          <w:color w:val="000000" w:themeColor="text1"/>
        </w:rPr>
        <w:t xml:space="preserve"> </w:t>
      </w:r>
      <w:proofErr w:type="spellStart"/>
      <w:r w:rsidR="000F4840" w:rsidRPr="001F4326">
        <w:rPr>
          <w:color w:val="000000" w:themeColor="text1"/>
        </w:rPr>
        <w:t>short</w:t>
      </w:r>
      <w:proofErr w:type="spellEnd"/>
      <w:r w:rsidR="000F4840" w:rsidRPr="001F4326">
        <w:rPr>
          <w:color w:val="000000" w:themeColor="text1"/>
        </w:rPr>
        <w:t xml:space="preserve"> list americké filmové akademie pro cenu Oscar a nominace na nejlepší hraný film roku od Evropské </w:t>
      </w:r>
      <w:r w:rsidR="000F4840" w:rsidRPr="001F4326">
        <w:rPr>
          <w:rFonts w:cstheme="minorHAnsi"/>
          <w:color w:val="000000" w:themeColor="text1"/>
        </w:rPr>
        <w:t>filmové akademie. Na domácí</w:t>
      </w:r>
      <w:r w:rsidR="001F4326" w:rsidRPr="001F4326">
        <w:rPr>
          <w:rFonts w:cstheme="minorHAnsi"/>
          <w:color w:val="000000" w:themeColor="text1"/>
        </w:rPr>
        <w:t xml:space="preserve"> půdě</w:t>
      </w:r>
      <w:r w:rsidR="000F4840" w:rsidRPr="001F4326">
        <w:rPr>
          <w:rFonts w:cstheme="minorHAnsi"/>
          <w:color w:val="000000" w:themeColor="text1"/>
        </w:rPr>
        <w:t xml:space="preserve"> </w:t>
      </w:r>
      <w:r w:rsidR="00A94A8A" w:rsidRPr="001F4326">
        <w:rPr>
          <w:rFonts w:cstheme="minorHAnsi"/>
          <w:color w:val="000000" w:themeColor="text1"/>
        </w:rPr>
        <w:t>proměnilo</w:t>
      </w:r>
      <w:r w:rsidRPr="001F4326">
        <w:rPr>
          <w:rFonts w:cstheme="minorHAnsi"/>
          <w:color w:val="000000" w:themeColor="text1"/>
        </w:rPr>
        <w:t xml:space="preserve"> Nabarvené ptáče </w:t>
      </w:r>
      <w:r w:rsidR="00A94A8A" w:rsidRPr="001F4326">
        <w:rPr>
          <w:rFonts w:cstheme="minorHAnsi"/>
          <w:color w:val="000000" w:themeColor="text1"/>
        </w:rPr>
        <w:t>deset ze třinácti nominací na</w:t>
      </w:r>
      <w:r w:rsidRPr="001F4326">
        <w:rPr>
          <w:rFonts w:cstheme="minorHAnsi"/>
          <w:color w:val="000000" w:themeColor="text1"/>
        </w:rPr>
        <w:t xml:space="preserve"> </w:t>
      </w:r>
      <w:r w:rsidR="00A94A8A" w:rsidRPr="001F4326">
        <w:rPr>
          <w:rFonts w:cstheme="minorHAnsi"/>
          <w:color w:val="000000" w:themeColor="text1"/>
        </w:rPr>
        <w:t>cenu Český lev</w:t>
      </w:r>
      <w:r w:rsidR="000F4840" w:rsidRPr="001F4326">
        <w:rPr>
          <w:rFonts w:cstheme="minorHAnsi"/>
          <w:color w:val="000000" w:themeColor="text1"/>
        </w:rPr>
        <w:t xml:space="preserve">. </w:t>
      </w:r>
      <w:r w:rsidRPr="001F4326">
        <w:rPr>
          <w:rFonts w:eastAsia="Times New Roman" w:cstheme="minorHAnsi"/>
          <w:color w:val="000000" w:themeColor="text1"/>
          <w:lang w:eastAsia="cs-CZ"/>
        </w:rPr>
        <w:t>Snímek</w:t>
      </w:r>
      <w:r w:rsidR="001435BC" w:rsidRPr="001F4326">
        <w:rPr>
          <w:rFonts w:eastAsia="Times New Roman" w:cstheme="minorHAnsi"/>
          <w:color w:val="000000" w:themeColor="text1"/>
          <w:lang w:eastAsia="cs-CZ"/>
        </w:rPr>
        <w:t xml:space="preserve"> je aktuálně ke zhlédnutí </w:t>
      </w:r>
      <w:r w:rsidR="00A94A8A" w:rsidRPr="001F4326">
        <w:rPr>
          <w:rFonts w:eastAsia="Times New Roman" w:cstheme="minorHAnsi"/>
          <w:color w:val="000000" w:themeColor="text1"/>
          <w:lang w:eastAsia="cs-CZ"/>
        </w:rPr>
        <w:t xml:space="preserve">také </w:t>
      </w:r>
      <w:r w:rsidR="001435BC" w:rsidRPr="001F4326">
        <w:rPr>
          <w:rFonts w:eastAsia="Times New Roman" w:cstheme="minorHAnsi"/>
          <w:color w:val="000000" w:themeColor="text1"/>
          <w:lang w:eastAsia="cs-CZ"/>
        </w:rPr>
        <w:t>například na německé v</w:t>
      </w:r>
      <w:r w:rsidR="00A94A8A" w:rsidRPr="001F4326">
        <w:rPr>
          <w:rFonts w:eastAsia="Times New Roman" w:cstheme="minorHAnsi"/>
          <w:color w:val="000000" w:themeColor="text1"/>
          <w:lang w:eastAsia="cs-CZ"/>
        </w:rPr>
        <w:t>e</w:t>
      </w:r>
      <w:r w:rsidR="001435BC" w:rsidRPr="001F4326">
        <w:rPr>
          <w:rFonts w:eastAsia="Times New Roman" w:cstheme="minorHAnsi"/>
          <w:color w:val="000000" w:themeColor="text1"/>
          <w:lang w:eastAsia="cs-CZ"/>
        </w:rPr>
        <w:t>řejnoprávní televizní stanici 3</w:t>
      </w:r>
      <w:r w:rsidR="00291DBB" w:rsidRPr="001F4326">
        <w:rPr>
          <w:rFonts w:eastAsia="Times New Roman" w:cstheme="minorHAnsi"/>
          <w:color w:val="000000" w:themeColor="text1"/>
          <w:shd w:val="clear" w:color="auto" w:fill="FFFFFF"/>
          <w:lang w:eastAsia="cs-CZ"/>
        </w:rPr>
        <w:t xml:space="preserve">SAT </w:t>
      </w:r>
      <w:r w:rsidR="001435BC" w:rsidRPr="001F4326">
        <w:rPr>
          <w:rFonts w:eastAsia="Times New Roman" w:cstheme="minorHAnsi"/>
          <w:color w:val="000000" w:themeColor="text1"/>
          <w:shd w:val="clear" w:color="auto" w:fill="FFFFFF"/>
          <w:lang w:eastAsia="cs-CZ"/>
        </w:rPr>
        <w:t xml:space="preserve">v sekci </w:t>
      </w:r>
      <w:proofErr w:type="spellStart"/>
      <w:r w:rsidR="00291DBB" w:rsidRPr="001F4326">
        <w:rPr>
          <w:rFonts w:eastAsia="Times New Roman" w:cstheme="minorHAnsi"/>
          <w:color w:val="000000" w:themeColor="text1"/>
          <w:shd w:val="clear" w:color="auto" w:fill="FFFFFF"/>
          <w:lang w:eastAsia="cs-CZ"/>
        </w:rPr>
        <w:t>Arthouse</w:t>
      </w:r>
      <w:proofErr w:type="spellEnd"/>
      <w:r w:rsidR="00291DBB" w:rsidRPr="001F4326">
        <w:rPr>
          <w:rFonts w:eastAsia="Times New Roman" w:cstheme="minorHAnsi"/>
          <w:color w:val="000000" w:themeColor="text1"/>
          <w:shd w:val="clear" w:color="auto" w:fill="FFFFFF"/>
          <w:lang w:eastAsia="cs-CZ"/>
        </w:rPr>
        <w:t xml:space="preserve"> 2024</w:t>
      </w:r>
      <w:r w:rsidR="001435BC" w:rsidRPr="001F4326">
        <w:rPr>
          <w:rFonts w:eastAsia="Times New Roman" w:cstheme="minorHAnsi"/>
          <w:color w:val="000000" w:themeColor="text1"/>
          <w:shd w:val="clear" w:color="auto" w:fill="FFFFFF"/>
          <w:lang w:eastAsia="cs-CZ"/>
        </w:rPr>
        <w:t>.</w:t>
      </w:r>
    </w:p>
    <w:p w14:paraId="46B3B8ED" w14:textId="77777777" w:rsidR="00291DBB" w:rsidRPr="000F4840" w:rsidRDefault="00291DBB">
      <w:pPr>
        <w:rPr>
          <w:rFonts w:cstheme="minorHAnsi"/>
        </w:rPr>
      </w:pPr>
    </w:p>
    <w:p w14:paraId="77CA382E" w14:textId="77777777" w:rsidR="00FD55BF" w:rsidRPr="000F4840" w:rsidRDefault="00FD55BF">
      <w:pPr>
        <w:rPr>
          <w:rFonts w:cstheme="minorHAnsi"/>
        </w:rPr>
      </w:pPr>
    </w:p>
    <w:p w14:paraId="23DA45FB" w14:textId="77777777" w:rsidR="00FD55BF" w:rsidRDefault="00FD55BF">
      <w:r>
        <w:rPr>
          <w:noProof/>
          <w:lang w:eastAsia="cs-CZ"/>
        </w:rPr>
        <w:drawing>
          <wp:inline distT="0" distB="0" distL="0" distR="0" wp14:anchorId="5C83D151" wp14:editId="74C11109">
            <wp:extent cx="5756910" cy="2309495"/>
            <wp:effectExtent l="0" t="0" r="0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0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30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55BF" w:rsidSect="00D2628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DBB"/>
    <w:rsid w:val="000A4137"/>
    <w:rsid w:val="000F4840"/>
    <w:rsid w:val="001435BC"/>
    <w:rsid w:val="001F4326"/>
    <w:rsid w:val="00203068"/>
    <w:rsid w:val="00291DBB"/>
    <w:rsid w:val="002B7BBD"/>
    <w:rsid w:val="00364C16"/>
    <w:rsid w:val="004C57E8"/>
    <w:rsid w:val="004C6F62"/>
    <w:rsid w:val="00883AC9"/>
    <w:rsid w:val="008B7533"/>
    <w:rsid w:val="00987069"/>
    <w:rsid w:val="0099776B"/>
    <w:rsid w:val="009A5BBD"/>
    <w:rsid w:val="009B7810"/>
    <w:rsid w:val="00A94A8A"/>
    <w:rsid w:val="00AB7EB1"/>
    <w:rsid w:val="00D2628C"/>
    <w:rsid w:val="00DB61A8"/>
    <w:rsid w:val="00EB5FFD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AA876"/>
  <w15:chartTrackingRefBased/>
  <w15:docId w15:val="{44C3DF74-ED4E-814D-82D9-FC792924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91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Gaba Vagner</dc:creator>
  <cp:keywords/>
  <dc:description/>
  <cp:lastModifiedBy>Jana Šafářová</cp:lastModifiedBy>
  <cp:revision>2</cp:revision>
  <dcterms:created xsi:type="dcterms:W3CDTF">2024-02-27T06:43:00Z</dcterms:created>
  <dcterms:modified xsi:type="dcterms:W3CDTF">2024-02-27T06:43:00Z</dcterms:modified>
</cp:coreProperties>
</file>