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BF464" w14:textId="311BF5DB" w:rsidR="00701D7C" w:rsidRPr="00701D7C" w:rsidRDefault="00F63D1E" w:rsidP="005B0091">
      <w:pPr>
        <w:jc w:val="center"/>
        <w:rPr>
          <w:rFonts w:ascii="Verdana" w:hAnsi="Verdana"/>
          <w:sz w:val="20"/>
          <w:szCs w:val="20"/>
        </w:rPr>
      </w:pPr>
      <w:bookmarkStart w:id="0" w:name="_Hlk163812202"/>
      <w:r w:rsidRPr="00F63D1E">
        <w:rPr>
          <w:rStyle w:val="None"/>
          <w:rFonts w:ascii="Verdana" w:hAnsi="Verdana"/>
          <w:b/>
          <w:bCs/>
          <w:caps/>
          <w:sz w:val="72"/>
          <w:szCs w:val="72"/>
          <w14:shadow w14:blurRad="0" w14:dist="79997" w14:dir="2700000" w14:sx="100000" w14:sy="100000" w14:kx="0" w14:ky="0" w14:algn="tl">
            <w14:srgbClr w14:val="000000">
              <w14:alpha w14:val="50000"/>
            </w14:srgbClr>
          </w14:shadow>
        </w:rPr>
        <w:t>Tlapky na pedály: Velká cena Evropy</w:t>
      </w:r>
    </w:p>
    <w:p w14:paraId="4803358D" w14:textId="0665380F" w:rsidR="002256D6" w:rsidRPr="002256D6" w:rsidRDefault="00F63D1E" w:rsidP="002256D6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308BBAAC" wp14:editId="0747533A">
            <wp:simplePos x="0" y="0"/>
            <wp:positionH relativeFrom="column">
              <wp:posOffset>1905</wp:posOffset>
            </wp:positionH>
            <wp:positionV relativeFrom="paragraph">
              <wp:posOffset>158115</wp:posOffset>
            </wp:positionV>
            <wp:extent cx="3305175" cy="4677410"/>
            <wp:effectExtent l="19050" t="19050" r="28575" b="27940"/>
            <wp:wrapTight wrapText="bothSides">
              <wp:wrapPolygon edited="0">
                <wp:start x="-124" y="-88"/>
                <wp:lineTo x="-124" y="21641"/>
                <wp:lineTo x="21662" y="21641"/>
                <wp:lineTo x="21662" y="-88"/>
                <wp:lineTo x="-124" y="-88"/>
              </wp:wrapPolygon>
            </wp:wrapTight>
            <wp:docPr id="3440444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46774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D5FEAC" w14:textId="73E72AE3" w:rsidR="00F63D1E" w:rsidRPr="00F63D1E" w:rsidRDefault="00F63D1E" w:rsidP="00F63D1E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  <w:r w:rsidRPr="00F63D1E">
        <w:rPr>
          <w:rFonts w:ascii="Verdana" w:hAnsi="Verdana"/>
          <w:noProof/>
          <w:sz w:val="20"/>
          <w:szCs w:val="20"/>
        </w:rPr>
        <w:t>Malá Edda má velký sen – stát se slavnou automobilovou závodnicí. Místo toho den co den pomáhá tátovi v chátrajícím zábavním parku provázet návštěvníky a prodávat mléčné koktejly. Ale Edda chce víc! Sní o tom, že bude jako její idol – závodník Ed, který je na prahu svého pátého vítězství v Grand Prix.</w:t>
      </w:r>
    </w:p>
    <w:p w14:paraId="5E97E3ED" w14:textId="77777777" w:rsidR="00F63D1E" w:rsidRPr="00F63D1E" w:rsidRDefault="00F63D1E" w:rsidP="00F63D1E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</w:p>
    <w:p w14:paraId="040FD3F7" w14:textId="77777777" w:rsidR="00F63D1E" w:rsidRPr="00F63D1E" w:rsidRDefault="00F63D1E" w:rsidP="00F63D1E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  <w:r w:rsidRPr="00F63D1E">
        <w:rPr>
          <w:rFonts w:ascii="Verdana" w:hAnsi="Verdana"/>
          <w:noProof/>
          <w:sz w:val="20"/>
          <w:szCs w:val="20"/>
        </w:rPr>
        <w:t xml:space="preserve">Shodou náhod se Edda se svým idolem nečekaně setká – a brzy zjistí, že její hrdina je ve skutečnosti dost namyšlená superstar. A tak když prochází kolem jeho závodního auta, nedokáže odolat… Sedne za volant a šlápne na plyn! </w:t>
      </w:r>
    </w:p>
    <w:p w14:paraId="6E436E8A" w14:textId="77777777" w:rsidR="00F63D1E" w:rsidRPr="00F63D1E" w:rsidRDefault="00F63D1E" w:rsidP="00F63D1E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</w:p>
    <w:p w14:paraId="2BF48CBC" w14:textId="77777777" w:rsidR="00F63D1E" w:rsidRPr="00F63D1E" w:rsidRDefault="00F63D1E" w:rsidP="00F63D1E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  <w:r w:rsidRPr="00F63D1E">
        <w:rPr>
          <w:rFonts w:ascii="Verdana" w:hAnsi="Verdana"/>
          <w:noProof/>
          <w:sz w:val="20"/>
          <w:szCs w:val="20"/>
        </w:rPr>
        <w:t>Když ji chce Ed zastavit, nešťastně se zraní. A pokud se chce vyhnout diskvalifikaci, musí druhý den nastoupit do závodu, který startuje v Paříži.</w:t>
      </w:r>
    </w:p>
    <w:p w14:paraId="5FC7D1A6" w14:textId="77777777" w:rsidR="00F63D1E" w:rsidRPr="00F63D1E" w:rsidRDefault="00F63D1E" w:rsidP="00F63D1E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</w:p>
    <w:p w14:paraId="0FC2C6D7" w14:textId="77777777" w:rsidR="00F63D1E" w:rsidRPr="00F63D1E" w:rsidRDefault="00F63D1E" w:rsidP="00F63D1E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  <w:r w:rsidRPr="00F63D1E">
        <w:rPr>
          <w:rFonts w:ascii="Verdana" w:hAnsi="Verdana"/>
          <w:noProof/>
          <w:sz w:val="20"/>
          <w:szCs w:val="20"/>
        </w:rPr>
        <w:t>Edda ví, jak závod vyhrát! Musí jen toho náfuku přesvědčit, aby ji vzal do týmu, společně čelit silným soupeřům na trati, odhalit bláznivé spiknutí a přežít šílenou jízdu napříč Evropou. Jestli chtějí mít šanci na vítězství, musí táhnout za jeden provaz. Tím začíná zběsilá jízda a pro oba to nejúžasnější dobrodružství jejich života.</w:t>
      </w:r>
    </w:p>
    <w:p w14:paraId="3E52F169" w14:textId="77777777" w:rsidR="00F63D1E" w:rsidRPr="00F63D1E" w:rsidRDefault="00F63D1E" w:rsidP="00F63D1E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</w:p>
    <w:p w14:paraId="32E79440" w14:textId="35639BAF" w:rsidR="00A95B3C" w:rsidRDefault="00F63D1E" w:rsidP="00855740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  <w:r w:rsidRPr="00F63D1E">
        <w:rPr>
          <w:rFonts w:ascii="Verdana" w:hAnsi="Verdana"/>
          <w:i/>
          <w:iCs/>
          <w:noProof/>
          <w:sz w:val="20"/>
          <w:szCs w:val="20"/>
        </w:rPr>
        <w:t>Tlapky na pedály: Velká cena Evropy</w:t>
      </w:r>
      <w:r w:rsidRPr="00F63D1E">
        <w:rPr>
          <w:rFonts w:ascii="Verdana" w:hAnsi="Verdana"/>
          <w:noProof/>
          <w:sz w:val="20"/>
          <w:szCs w:val="20"/>
        </w:rPr>
        <w:t xml:space="preserve"> je svižný animák plný rychlosti, odvahy a velkých snů – ideální zábava pro celou rodinu!</w:t>
      </w:r>
    </w:p>
    <w:p w14:paraId="34E721C9" w14:textId="77777777" w:rsidR="0001719A" w:rsidRDefault="0001719A" w:rsidP="00855740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</w:p>
    <w:bookmarkEnd w:id="0"/>
    <w:p w14:paraId="44776695" w14:textId="77777777" w:rsidR="0001719A" w:rsidRDefault="0001719A">
      <w:pPr>
        <w:rPr>
          <w:rStyle w:val="None"/>
          <w:rFonts w:ascii="Verdana" w:eastAsia="Verdana" w:hAnsi="Verdana" w:cs="Verdana"/>
          <w:b/>
          <w:bCs/>
          <w:smallCaps/>
          <w:sz w:val="18"/>
          <w:szCs w:val="18"/>
          <w14:shadow w14:blurRad="0" w14:dist="19050" w14:dir="2700000" w14:sx="100000" w14:sy="100000" w14:kx="0" w14:ky="0" w14:algn="tl">
            <w14:srgbClr w14:val="000000">
              <w14:alpha w14:val="50000"/>
            </w14:srgbClr>
          </w14:shadow>
        </w:rPr>
      </w:pPr>
    </w:p>
    <w:p w14:paraId="3247042C" w14:textId="77777777" w:rsidR="0001719A" w:rsidRDefault="0001719A">
      <w:pPr>
        <w:rPr>
          <w:rStyle w:val="None"/>
          <w:rFonts w:ascii="Verdana" w:hAnsi="Verdana"/>
          <w:b/>
          <w:bCs/>
          <w:smallCaps/>
          <w:sz w:val="17"/>
          <w:szCs w:val="17"/>
          <w14:shadow w14:blurRad="0" w14:dist="19050" w14:dir="2700000" w14:sx="100000" w14:sy="100000" w14:kx="0" w14:ky="0" w14:algn="tl">
            <w14:srgbClr w14:val="000000">
              <w14:alpha w14:val="50000"/>
            </w14:srgbClr>
          </w14:shadow>
        </w:rPr>
      </w:pPr>
    </w:p>
    <w:p w14:paraId="647B0821" w14:textId="33A73FCA" w:rsidR="001662E6" w:rsidRPr="0001719A" w:rsidRDefault="009C0276">
      <w:pPr>
        <w:rPr>
          <w:rStyle w:val="None"/>
          <w:rFonts w:ascii="Verdana" w:eastAsia="Verdana" w:hAnsi="Verdana" w:cs="Verdana"/>
          <w:sz w:val="17"/>
          <w:szCs w:val="17"/>
        </w:rPr>
      </w:pPr>
      <w:r w:rsidRPr="0001719A">
        <w:rPr>
          <w:rStyle w:val="None"/>
          <w:rFonts w:ascii="Verdana" w:hAnsi="Verdana"/>
          <w:b/>
          <w:bCs/>
          <w:smallCaps/>
          <w:sz w:val="17"/>
          <w:szCs w:val="17"/>
          <w14:shadow w14:blurRad="0" w14:dist="19050" w14:dir="2700000" w14:sx="100000" w14:sy="100000" w14:kx="0" w14:ky="0" w14:algn="tl">
            <w14:srgbClr w14:val="000000">
              <w14:alpha w14:val="50000"/>
            </w14:srgbClr>
          </w14:shadow>
        </w:rPr>
        <w:t>Premiéra:</w:t>
      </w:r>
      <w:r w:rsidRPr="0001719A">
        <w:rPr>
          <w:rStyle w:val="None"/>
          <w:rFonts w:ascii="Verdana" w:eastAsia="Verdana" w:hAnsi="Verdana" w:cs="Verdana"/>
          <w:b/>
          <w:bCs/>
          <w:sz w:val="17"/>
          <w:szCs w:val="17"/>
        </w:rPr>
        <w:tab/>
      </w:r>
      <w:r w:rsidRPr="0001719A">
        <w:rPr>
          <w:rStyle w:val="None"/>
          <w:rFonts w:ascii="Verdana" w:eastAsia="Verdana" w:hAnsi="Verdana" w:cs="Verdana"/>
          <w:sz w:val="17"/>
          <w:szCs w:val="17"/>
        </w:rPr>
        <w:tab/>
        <w:t xml:space="preserve">         </w:t>
      </w:r>
      <w:r w:rsidR="00F63D1E" w:rsidRPr="0001719A">
        <w:rPr>
          <w:rStyle w:val="None"/>
          <w:rFonts w:ascii="Verdana" w:hAnsi="Verdana"/>
          <w:sz w:val="17"/>
          <w:szCs w:val="17"/>
        </w:rPr>
        <w:t>14</w:t>
      </w:r>
      <w:r w:rsidRPr="0001719A">
        <w:rPr>
          <w:rStyle w:val="None"/>
          <w:rFonts w:ascii="Verdana" w:hAnsi="Verdana"/>
          <w:sz w:val="17"/>
          <w:szCs w:val="17"/>
        </w:rPr>
        <w:t xml:space="preserve">. </w:t>
      </w:r>
      <w:r w:rsidR="00F63D1E" w:rsidRPr="0001719A">
        <w:rPr>
          <w:rStyle w:val="None"/>
          <w:rFonts w:ascii="Verdana" w:hAnsi="Verdana"/>
          <w:sz w:val="17"/>
          <w:szCs w:val="17"/>
        </w:rPr>
        <w:t>8</w:t>
      </w:r>
      <w:r w:rsidRPr="0001719A">
        <w:rPr>
          <w:rStyle w:val="None"/>
          <w:rFonts w:ascii="Verdana" w:hAnsi="Verdana"/>
          <w:sz w:val="17"/>
          <w:szCs w:val="17"/>
        </w:rPr>
        <w:t>. 202</w:t>
      </w:r>
      <w:r w:rsidR="00D875DA" w:rsidRPr="0001719A">
        <w:rPr>
          <w:rStyle w:val="None"/>
          <w:rFonts w:ascii="Verdana" w:hAnsi="Verdana"/>
          <w:sz w:val="17"/>
          <w:szCs w:val="17"/>
        </w:rPr>
        <w:t>5</w:t>
      </w:r>
    </w:p>
    <w:p w14:paraId="5EF3B6F9" w14:textId="128C1E62" w:rsidR="001662E6" w:rsidRPr="0001719A" w:rsidRDefault="009C0276">
      <w:pPr>
        <w:pStyle w:val="plotpar"/>
        <w:spacing w:before="0" w:after="0"/>
        <w:ind w:left="2265" w:hanging="2265"/>
        <w:rPr>
          <w:rStyle w:val="None"/>
          <w:rFonts w:ascii="Verdana" w:eastAsia="Verdana" w:hAnsi="Verdana" w:cs="Verdana"/>
          <w:b/>
          <w:bCs/>
          <w:smallCaps/>
          <w:sz w:val="17"/>
          <w:szCs w:val="17"/>
        </w:rPr>
      </w:pPr>
      <w:r w:rsidRPr="0001719A"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Originální název:            </w:t>
      </w:r>
      <w:r w:rsidR="00F63D1E" w:rsidRPr="0001719A">
        <w:rPr>
          <w:rStyle w:val="None"/>
          <w:rFonts w:ascii="Verdana" w:hAnsi="Verdana"/>
          <w:b/>
          <w:bCs/>
          <w:smallCaps/>
          <w:sz w:val="17"/>
          <w:szCs w:val="17"/>
        </w:rPr>
        <w:t>Grand Prix of Europe</w:t>
      </w:r>
    </w:p>
    <w:p w14:paraId="46BF5841" w14:textId="35906FF3" w:rsidR="001662E6" w:rsidRPr="0001719A" w:rsidRDefault="009C0276">
      <w:pPr>
        <w:pStyle w:val="plotpar"/>
        <w:spacing w:before="0" w:after="0"/>
        <w:ind w:left="2265" w:hanging="2265"/>
        <w:rPr>
          <w:rStyle w:val="None"/>
          <w:rFonts w:ascii="Verdana" w:eastAsia="Verdana" w:hAnsi="Verdana" w:cs="Verdana"/>
          <w:sz w:val="17"/>
          <w:szCs w:val="17"/>
        </w:rPr>
      </w:pPr>
      <w:r w:rsidRPr="0001719A">
        <w:rPr>
          <w:rStyle w:val="None"/>
          <w:rFonts w:ascii="Verdana" w:hAnsi="Verdana"/>
          <w:b/>
          <w:bCs/>
          <w:smallCaps/>
          <w:sz w:val="17"/>
          <w:szCs w:val="17"/>
        </w:rPr>
        <w:t>Produkce:</w:t>
      </w:r>
      <w:r w:rsidRPr="0001719A">
        <w:rPr>
          <w:rStyle w:val="None"/>
          <w:rFonts w:ascii="Verdana" w:eastAsia="Verdana" w:hAnsi="Verdana" w:cs="Verdana"/>
          <w:smallCaps/>
          <w:sz w:val="17"/>
          <w:szCs w:val="17"/>
        </w:rPr>
        <w:tab/>
      </w:r>
      <w:r w:rsidR="00855740" w:rsidRPr="0001719A">
        <w:rPr>
          <w:rStyle w:val="None"/>
          <w:rFonts w:ascii="Verdana" w:hAnsi="Verdana"/>
          <w:sz w:val="17"/>
          <w:szCs w:val="17"/>
        </w:rPr>
        <w:t>Německo</w:t>
      </w:r>
      <w:r w:rsidRPr="0001719A">
        <w:rPr>
          <w:rStyle w:val="None"/>
          <w:rFonts w:ascii="Verdana" w:hAnsi="Verdana"/>
          <w:sz w:val="17"/>
          <w:szCs w:val="17"/>
        </w:rPr>
        <w:t>, 202</w:t>
      </w:r>
      <w:r w:rsidR="00F63D1E" w:rsidRPr="0001719A">
        <w:rPr>
          <w:rStyle w:val="None"/>
          <w:rFonts w:ascii="Verdana" w:hAnsi="Verdana"/>
          <w:sz w:val="17"/>
          <w:szCs w:val="17"/>
        </w:rPr>
        <w:t>5</w:t>
      </w:r>
    </w:p>
    <w:p w14:paraId="5654CA16" w14:textId="17A09FDC" w:rsidR="0001719A" w:rsidRPr="0001719A" w:rsidRDefault="009C0276">
      <w:pPr>
        <w:pStyle w:val="plotpar"/>
        <w:spacing w:before="0" w:after="0"/>
        <w:ind w:left="2265" w:hanging="2265"/>
        <w:rPr>
          <w:rStyle w:val="None"/>
          <w:rFonts w:ascii="Verdana" w:hAnsi="Verdana"/>
          <w:b/>
          <w:bCs/>
          <w:smallCaps/>
          <w:sz w:val="17"/>
          <w:szCs w:val="17"/>
        </w:rPr>
      </w:pPr>
      <w:bookmarkStart w:id="1" w:name="_Hlk157605014"/>
      <w:r w:rsidRPr="0001719A">
        <w:rPr>
          <w:rStyle w:val="None"/>
          <w:rFonts w:ascii="Verdana" w:hAnsi="Verdana"/>
          <w:b/>
          <w:bCs/>
          <w:smallCaps/>
          <w:sz w:val="17"/>
          <w:szCs w:val="17"/>
        </w:rPr>
        <w:t>Formát</w:t>
      </w:r>
      <w:r w:rsidR="0001719A" w:rsidRPr="0001719A">
        <w:rPr>
          <w:rStyle w:val="None"/>
          <w:rFonts w:ascii="Verdana" w:hAnsi="Verdana"/>
          <w:b/>
          <w:bCs/>
          <w:smallCaps/>
          <w:sz w:val="17"/>
          <w:szCs w:val="17"/>
        </w:rPr>
        <w:t>:</w:t>
      </w:r>
      <w:r w:rsidR="0001719A" w:rsidRPr="0001719A"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="0001719A" w:rsidRPr="0001719A">
        <w:rPr>
          <w:rStyle w:val="None"/>
          <w:rFonts w:ascii="Verdana" w:hAnsi="Verdana"/>
          <w:smallCaps/>
          <w:sz w:val="17"/>
          <w:szCs w:val="17"/>
        </w:rPr>
        <w:t>1</w:t>
      </w:r>
      <w:r w:rsidR="0001719A" w:rsidRPr="0001719A">
        <w:rPr>
          <w:rStyle w:val="None"/>
          <w:rFonts w:ascii="Verdana" w:hAnsi="Verdana"/>
          <w:smallCaps/>
          <w:color w:val="auto"/>
          <w:sz w:val="17"/>
          <w:szCs w:val="17"/>
        </w:rPr>
        <w:t>:1,85</w:t>
      </w:r>
      <w:r w:rsidR="0001719A" w:rsidRPr="0001719A">
        <w:rPr>
          <w:rStyle w:val="None"/>
          <w:rFonts w:ascii="Verdana" w:hAnsi="Verdana"/>
          <w:sz w:val="17"/>
          <w:szCs w:val="17"/>
          <w:lang w:val="es-ES_tradnl"/>
        </w:rPr>
        <w:t>,</w:t>
      </w:r>
      <w:r w:rsidR="0001719A" w:rsidRPr="0001719A">
        <w:rPr>
          <w:rStyle w:val="None"/>
          <w:rFonts w:ascii="Verdana" w:hAnsi="Verdana"/>
          <w:sz w:val="17"/>
          <w:szCs w:val="17"/>
        </w:rPr>
        <w:t xml:space="preserve"> Dolby Digital, </w:t>
      </w:r>
      <w:r w:rsidR="0001719A" w:rsidRPr="0001719A">
        <w:rPr>
          <w:rStyle w:val="None"/>
          <w:rFonts w:ascii="Verdana" w:hAnsi="Verdana"/>
          <w:smallCaps/>
          <w:sz w:val="17"/>
          <w:szCs w:val="17"/>
        </w:rPr>
        <w:t xml:space="preserve">2D </w:t>
      </w:r>
      <w:r w:rsidR="0001719A" w:rsidRPr="0001719A">
        <w:rPr>
          <w:rStyle w:val="None"/>
          <w:rFonts w:ascii="Verdana" w:hAnsi="Verdana"/>
          <w:sz w:val="17"/>
          <w:szCs w:val="17"/>
        </w:rPr>
        <w:t>D</w:t>
      </w:r>
      <w:r w:rsidR="0001719A" w:rsidRPr="0001719A">
        <w:rPr>
          <w:rStyle w:val="None"/>
          <w:rFonts w:ascii="Verdana" w:hAnsi="Verdana"/>
          <w:sz w:val="17"/>
          <w:szCs w:val="17"/>
        </w:rPr>
        <w:t>igital</w:t>
      </w:r>
    </w:p>
    <w:p w14:paraId="35A9A1BC" w14:textId="5562BC18" w:rsidR="001662E6" w:rsidRPr="0001719A" w:rsidRDefault="002379B5">
      <w:pPr>
        <w:pStyle w:val="plotpar"/>
        <w:spacing w:before="0" w:after="0"/>
        <w:ind w:left="2265" w:hanging="2265"/>
        <w:rPr>
          <w:rStyle w:val="None"/>
          <w:rFonts w:ascii="Verdana" w:eastAsia="Verdana" w:hAnsi="Verdana" w:cs="Verdana"/>
          <w:smallCaps/>
          <w:sz w:val="17"/>
          <w:szCs w:val="17"/>
        </w:rPr>
      </w:pPr>
      <w:r w:rsidRPr="0001719A">
        <w:rPr>
          <w:rStyle w:val="None"/>
          <w:rFonts w:ascii="Verdana" w:hAnsi="Verdana"/>
          <w:b/>
          <w:bCs/>
          <w:smallCaps/>
          <w:sz w:val="17"/>
          <w:szCs w:val="17"/>
        </w:rPr>
        <w:t>Jazyková úprava</w:t>
      </w:r>
      <w:r w:rsidR="009C0276" w:rsidRPr="0001719A"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: </w:t>
      </w:r>
      <w:bookmarkEnd w:id="1"/>
      <w:r w:rsidR="0001719A" w:rsidRPr="0001719A"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="0001719A" w:rsidRPr="0001719A">
        <w:rPr>
          <w:rStyle w:val="None"/>
          <w:rFonts w:ascii="Verdana" w:hAnsi="Verdana"/>
          <w:sz w:val="17"/>
          <w:szCs w:val="17"/>
        </w:rPr>
        <w:t xml:space="preserve">český </w:t>
      </w:r>
      <w:r w:rsidR="00492250" w:rsidRPr="0001719A">
        <w:rPr>
          <w:rStyle w:val="None"/>
          <w:rFonts w:ascii="Verdana" w:hAnsi="Verdana"/>
          <w:sz w:val="17"/>
          <w:szCs w:val="17"/>
        </w:rPr>
        <w:t>dabing</w:t>
      </w:r>
    </w:p>
    <w:p w14:paraId="63CE943E" w14:textId="66A3336C" w:rsidR="00F63D1E" w:rsidRPr="0001719A" w:rsidRDefault="009C0276" w:rsidP="00F63D1E">
      <w:pPr>
        <w:tabs>
          <w:tab w:val="left" w:pos="2160"/>
          <w:tab w:val="left" w:pos="2340"/>
          <w:tab w:val="left" w:pos="2520"/>
        </w:tabs>
        <w:rPr>
          <w:rStyle w:val="None"/>
          <w:rFonts w:ascii="Verdana" w:hAnsi="Verdana"/>
          <w:sz w:val="17"/>
          <w:szCs w:val="17"/>
        </w:rPr>
      </w:pPr>
      <w:r w:rsidRPr="0001719A">
        <w:rPr>
          <w:rStyle w:val="None"/>
          <w:rFonts w:ascii="Verdana" w:hAnsi="Verdana"/>
          <w:b/>
          <w:bCs/>
          <w:smallCaps/>
          <w:sz w:val="17"/>
          <w:szCs w:val="17"/>
        </w:rPr>
        <w:t>Žánr:</w:t>
      </w:r>
      <w:r w:rsidRPr="0001719A">
        <w:rPr>
          <w:rStyle w:val="None"/>
          <w:rFonts w:ascii="Verdana" w:hAnsi="Verdana"/>
          <w:smallCaps/>
          <w:sz w:val="17"/>
          <w:szCs w:val="17"/>
        </w:rPr>
        <w:t xml:space="preserve"> </w:t>
      </w:r>
      <w:r w:rsidRPr="0001719A">
        <w:rPr>
          <w:rStyle w:val="None"/>
          <w:rFonts w:ascii="Verdana" w:hAnsi="Verdana"/>
          <w:smallCaps/>
          <w:sz w:val="17"/>
          <w:szCs w:val="17"/>
        </w:rPr>
        <w:tab/>
      </w:r>
      <w:r w:rsidRPr="0001719A">
        <w:rPr>
          <w:rStyle w:val="None"/>
          <w:rFonts w:ascii="Verdana" w:hAnsi="Verdana"/>
          <w:sz w:val="17"/>
          <w:szCs w:val="17"/>
        </w:rPr>
        <w:t xml:space="preserve"> </w:t>
      </w:r>
      <w:r w:rsidR="0001719A">
        <w:rPr>
          <w:rStyle w:val="None"/>
          <w:rFonts w:ascii="Verdana" w:hAnsi="Verdana"/>
          <w:sz w:val="17"/>
          <w:szCs w:val="17"/>
        </w:rPr>
        <w:t xml:space="preserve"> </w:t>
      </w:r>
      <w:r w:rsidR="0001719A" w:rsidRPr="0001719A">
        <w:rPr>
          <w:rStyle w:val="None"/>
          <w:rFonts w:ascii="Verdana" w:hAnsi="Verdana"/>
          <w:sz w:val="17"/>
          <w:szCs w:val="17"/>
        </w:rPr>
        <w:t>a</w:t>
      </w:r>
      <w:r w:rsidR="00F63D1E" w:rsidRPr="0001719A">
        <w:rPr>
          <w:rStyle w:val="None"/>
          <w:rFonts w:ascii="Verdana" w:hAnsi="Verdana"/>
          <w:sz w:val="17"/>
          <w:szCs w:val="17"/>
        </w:rPr>
        <w:t>nimovaný/</w:t>
      </w:r>
      <w:r w:rsidR="0001719A" w:rsidRPr="0001719A">
        <w:rPr>
          <w:rStyle w:val="None"/>
          <w:rFonts w:ascii="Verdana" w:hAnsi="Verdana"/>
          <w:sz w:val="17"/>
          <w:szCs w:val="17"/>
        </w:rPr>
        <w:t>k</w:t>
      </w:r>
      <w:r w:rsidR="00F63D1E" w:rsidRPr="0001719A">
        <w:rPr>
          <w:rStyle w:val="None"/>
          <w:rFonts w:ascii="Verdana" w:hAnsi="Verdana"/>
          <w:sz w:val="17"/>
          <w:szCs w:val="17"/>
        </w:rPr>
        <w:t>omedie/</w:t>
      </w:r>
      <w:r w:rsidR="0001719A" w:rsidRPr="0001719A">
        <w:rPr>
          <w:rStyle w:val="None"/>
          <w:rFonts w:ascii="Verdana" w:hAnsi="Verdana"/>
          <w:sz w:val="17"/>
          <w:szCs w:val="17"/>
        </w:rPr>
        <w:t>r</w:t>
      </w:r>
      <w:r w:rsidR="00F63D1E" w:rsidRPr="0001719A">
        <w:rPr>
          <w:rStyle w:val="None"/>
          <w:rFonts w:ascii="Verdana" w:hAnsi="Verdana"/>
          <w:sz w:val="17"/>
          <w:szCs w:val="17"/>
        </w:rPr>
        <w:t>odinný/</w:t>
      </w:r>
      <w:r w:rsidR="0001719A" w:rsidRPr="0001719A">
        <w:rPr>
          <w:rStyle w:val="None"/>
          <w:rFonts w:ascii="Verdana" w:hAnsi="Verdana"/>
          <w:sz w:val="17"/>
          <w:szCs w:val="17"/>
        </w:rPr>
        <w:t>s</w:t>
      </w:r>
      <w:r w:rsidR="00F63D1E" w:rsidRPr="0001719A">
        <w:rPr>
          <w:rStyle w:val="None"/>
          <w:rFonts w:ascii="Verdana" w:hAnsi="Verdana"/>
          <w:sz w:val="17"/>
          <w:szCs w:val="17"/>
        </w:rPr>
        <w:t>portovní</w:t>
      </w:r>
    </w:p>
    <w:p w14:paraId="2BE81A58" w14:textId="2725F47B" w:rsidR="001662E6" w:rsidRPr="0001719A" w:rsidRDefault="009C0276" w:rsidP="00F63D1E">
      <w:pPr>
        <w:tabs>
          <w:tab w:val="left" w:pos="2160"/>
          <w:tab w:val="left" w:pos="2340"/>
          <w:tab w:val="left" w:pos="2520"/>
        </w:tabs>
        <w:rPr>
          <w:rStyle w:val="None"/>
          <w:rFonts w:ascii="Verdana" w:hAnsi="Verdana"/>
          <w:smallCaps/>
          <w:sz w:val="17"/>
          <w:szCs w:val="17"/>
        </w:rPr>
      </w:pPr>
      <w:r w:rsidRPr="0001719A"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Stopáž: </w:t>
      </w:r>
      <w:r w:rsidRPr="0001719A"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="00F63D1E" w:rsidRPr="0001719A"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  </w:t>
      </w:r>
      <w:r w:rsidR="00F63D1E" w:rsidRPr="0001719A">
        <w:rPr>
          <w:rStyle w:val="None"/>
          <w:rFonts w:ascii="Verdana" w:hAnsi="Verdana"/>
          <w:smallCaps/>
          <w:sz w:val="17"/>
          <w:szCs w:val="17"/>
        </w:rPr>
        <w:t>98</w:t>
      </w:r>
      <w:r w:rsidRPr="0001719A">
        <w:rPr>
          <w:rStyle w:val="None"/>
          <w:rFonts w:ascii="Verdana" w:hAnsi="Verdana"/>
          <w:smallCaps/>
          <w:sz w:val="17"/>
          <w:szCs w:val="17"/>
        </w:rPr>
        <w:t xml:space="preserve"> </w:t>
      </w:r>
      <w:r w:rsidRPr="0001719A">
        <w:rPr>
          <w:rStyle w:val="None"/>
          <w:rFonts w:ascii="Verdana" w:hAnsi="Verdana"/>
          <w:sz w:val="17"/>
          <w:szCs w:val="17"/>
        </w:rPr>
        <w:t>minut</w:t>
      </w:r>
    </w:p>
    <w:p w14:paraId="02475E71" w14:textId="75F25289" w:rsidR="001662E6" w:rsidRPr="0001719A" w:rsidRDefault="009C0276">
      <w:pPr>
        <w:pStyle w:val="plotpar"/>
        <w:spacing w:before="0" w:after="0"/>
        <w:rPr>
          <w:rStyle w:val="None"/>
          <w:rFonts w:ascii="Verdana" w:eastAsia="Verdana" w:hAnsi="Verdana" w:cs="Verdana"/>
          <w:sz w:val="17"/>
          <w:szCs w:val="17"/>
        </w:rPr>
      </w:pPr>
      <w:r w:rsidRPr="0001719A"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Přístupnost:  </w:t>
      </w:r>
      <w:r w:rsidRPr="0001719A">
        <w:rPr>
          <w:rStyle w:val="None"/>
          <w:rFonts w:ascii="Verdana" w:hAnsi="Verdana"/>
          <w:b/>
          <w:bCs/>
          <w:smallCaps/>
          <w:sz w:val="17"/>
          <w:szCs w:val="17"/>
        </w:rPr>
        <w:tab/>
        <w:t xml:space="preserve">    </w:t>
      </w:r>
      <w:r w:rsidRPr="0001719A"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="00F63D1E" w:rsidRPr="0001719A">
        <w:rPr>
          <w:rStyle w:val="None"/>
          <w:rFonts w:ascii="Verdana" w:hAnsi="Verdana"/>
          <w:sz w:val="17"/>
          <w:szCs w:val="17"/>
        </w:rPr>
        <w:t>přístu</w:t>
      </w:r>
      <w:r w:rsidR="0001719A" w:rsidRPr="0001719A">
        <w:rPr>
          <w:rStyle w:val="None"/>
          <w:rFonts w:ascii="Verdana" w:hAnsi="Verdana"/>
          <w:sz w:val="17"/>
          <w:szCs w:val="17"/>
        </w:rPr>
        <w:t>p</w:t>
      </w:r>
      <w:r w:rsidR="00F63D1E" w:rsidRPr="0001719A">
        <w:rPr>
          <w:rStyle w:val="None"/>
          <w:rFonts w:ascii="Verdana" w:hAnsi="Verdana"/>
          <w:sz w:val="17"/>
          <w:szCs w:val="17"/>
        </w:rPr>
        <w:t>ný bez omezení</w:t>
      </w:r>
    </w:p>
    <w:p w14:paraId="74FB7043" w14:textId="7AE5D5FF" w:rsidR="001662E6" w:rsidRPr="0001719A" w:rsidRDefault="009C0276">
      <w:pPr>
        <w:pStyle w:val="plotpar"/>
        <w:spacing w:before="0" w:after="0"/>
        <w:rPr>
          <w:rStyle w:val="None"/>
          <w:rFonts w:ascii="Verdana" w:eastAsia="Verdana" w:hAnsi="Verdana" w:cs="Verdana"/>
          <w:sz w:val="17"/>
          <w:szCs w:val="17"/>
        </w:rPr>
      </w:pPr>
      <w:r w:rsidRPr="0001719A">
        <w:rPr>
          <w:rStyle w:val="None"/>
          <w:rFonts w:ascii="Verdana" w:hAnsi="Verdana"/>
          <w:b/>
          <w:bCs/>
          <w:smallCaps/>
          <w:sz w:val="17"/>
          <w:szCs w:val="17"/>
        </w:rPr>
        <w:t>Režie:</w:t>
      </w:r>
      <w:r w:rsidRPr="0001719A">
        <w:rPr>
          <w:rStyle w:val="None"/>
          <w:rFonts w:ascii="Verdana" w:hAnsi="Verdana"/>
          <w:smallCaps/>
          <w:sz w:val="17"/>
          <w:szCs w:val="17"/>
        </w:rPr>
        <w:t xml:space="preserve"> </w:t>
      </w:r>
      <w:r w:rsidRPr="0001719A">
        <w:rPr>
          <w:rStyle w:val="None"/>
          <w:rFonts w:ascii="Verdana" w:hAnsi="Verdana"/>
          <w:smallCaps/>
          <w:sz w:val="17"/>
          <w:szCs w:val="17"/>
        </w:rPr>
        <w:tab/>
      </w:r>
      <w:r w:rsidRPr="0001719A">
        <w:rPr>
          <w:rStyle w:val="None"/>
          <w:rFonts w:ascii="Verdana" w:hAnsi="Verdana"/>
          <w:smallCaps/>
          <w:sz w:val="17"/>
          <w:szCs w:val="17"/>
        </w:rPr>
        <w:tab/>
        <w:t xml:space="preserve">            </w:t>
      </w:r>
      <w:r w:rsidR="00F63D1E" w:rsidRPr="0001719A">
        <w:rPr>
          <w:rStyle w:val="None"/>
          <w:rFonts w:ascii="Verdana" w:hAnsi="Verdana"/>
          <w:sz w:val="17"/>
          <w:szCs w:val="17"/>
        </w:rPr>
        <w:t>Waldemar Fast</w:t>
      </w:r>
    </w:p>
    <w:p w14:paraId="52B580E3" w14:textId="41F7C7E8" w:rsidR="00071FA4" w:rsidRPr="0001719A" w:rsidRDefault="009C0276">
      <w:pPr>
        <w:pStyle w:val="plotpar"/>
        <w:spacing w:before="0" w:after="0"/>
        <w:rPr>
          <w:rStyle w:val="None"/>
          <w:rFonts w:ascii="Verdana" w:eastAsia="Verdana" w:hAnsi="Verdana" w:cs="Verdana"/>
          <w:sz w:val="17"/>
          <w:szCs w:val="17"/>
        </w:rPr>
      </w:pPr>
      <w:r w:rsidRPr="0001719A"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Scénář: </w:t>
      </w:r>
      <w:r w:rsidRPr="0001719A"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Pr="0001719A">
        <w:rPr>
          <w:rStyle w:val="None"/>
          <w:rFonts w:ascii="Verdana" w:hAnsi="Verdana"/>
          <w:b/>
          <w:bCs/>
          <w:smallCaps/>
          <w:sz w:val="17"/>
          <w:szCs w:val="17"/>
        </w:rPr>
        <w:tab/>
        <w:t xml:space="preserve">    </w:t>
      </w:r>
      <w:r w:rsidRPr="0001719A"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="00F63D1E" w:rsidRPr="0001719A">
        <w:rPr>
          <w:rStyle w:val="None"/>
          <w:rFonts w:ascii="Verdana" w:hAnsi="Verdana"/>
          <w:sz w:val="17"/>
          <w:szCs w:val="17"/>
        </w:rPr>
        <w:t xml:space="preserve">Kirstie Falkous, David Ginnuttis, </w:t>
      </w:r>
      <w:r w:rsidRPr="0001719A">
        <w:rPr>
          <w:rStyle w:val="None"/>
          <w:rFonts w:ascii="Verdana" w:eastAsia="Verdana" w:hAnsi="Verdana" w:cs="Verdana"/>
          <w:b/>
          <w:bCs/>
          <w:smallCaps/>
          <w:sz w:val="17"/>
          <w:szCs w:val="17"/>
        </w:rPr>
        <w:tab/>
      </w:r>
      <w:r w:rsidR="00F63D1E" w:rsidRPr="0001719A">
        <w:rPr>
          <w:rStyle w:val="None"/>
          <w:rFonts w:ascii="Verdana" w:eastAsia="Verdana" w:hAnsi="Verdana" w:cs="Verdana"/>
          <w:bCs/>
          <w:sz w:val="17"/>
          <w:szCs w:val="17"/>
        </w:rPr>
        <w:t>Greg Grabianski</w:t>
      </w:r>
      <w:r w:rsidRPr="0001719A">
        <w:rPr>
          <w:rStyle w:val="None"/>
          <w:rFonts w:ascii="Verdana" w:eastAsia="Verdana" w:hAnsi="Verdana" w:cs="Verdana"/>
          <w:bCs/>
          <w:sz w:val="17"/>
          <w:szCs w:val="17"/>
        </w:rPr>
        <w:tab/>
      </w:r>
    </w:p>
    <w:p w14:paraId="2797CFD9" w14:textId="11E7AC7A" w:rsidR="00602A1E" w:rsidRPr="0001719A" w:rsidRDefault="00855740" w:rsidP="00D875DA">
      <w:pPr>
        <w:pStyle w:val="plotpar"/>
        <w:spacing w:before="0" w:after="0"/>
        <w:rPr>
          <w:rStyle w:val="None"/>
          <w:rFonts w:ascii="Verdana" w:hAnsi="Verdana"/>
          <w:b/>
          <w:bCs/>
          <w:smallCaps/>
          <w:sz w:val="17"/>
          <w:szCs w:val="17"/>
        </w:rPr>
      </w:pPr>
      <w:r w:rsidRPr="0001719A">
        <w:rPr>
          <w:rStyle w:val="None"/>
          <w:rFonts w:ascii="Verdana" w:hAnsi="Verdana"/>
          <w:b/>
          <w:bCs/>
          <w:smallCaps/>
          <w:sz w:val="17"/>
          <w:szCs w:val="17"/>
        </w:rPr>
        <w:t>Střih</w:t>
      </w:r>
      <w:r w:rsidR="00602A1E" w:rsidRPr="0001719A"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:  </w:t>
      </w:r>
      <w:r w:rsidR="00602A1E" w:rsidRPr="0001719A"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="00602A1E" w:rsidRPr="0001719A"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Pr="0001719A"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="00F63D1E" w:rsidRPr="0001719A">
        <w:rPr>
          <w:rStyle w:val="None"/>
          <w:rFonts w:ascii="Verdana" w:hAnsi="Verdana"/>
          <w:bCs/>
          <w:sz w:val="17"/>
          <w:szCs w:val="17"/>
        </w:rPr>
        <w:t>Björn Teubner</w:t>
      </w:r>
    </w:p>
    <w:p w14:paraId="1A4E4700" w14:textId="0290F2C2" w:rsidR="00D875DA" w:rsidRPr="0001719A" w:rsidRDefault="00F63D1E" w:rsidP="00F63D1E">
      <w:pPr>
        <w:pStyle w:val="plotpar"/>
        <w:spacing w:before="0" w:after="0"/>
        <w:rPr>
          <w:rStyle w:val="None"/>
          <w:rFonts w:ascii="Verdana" w:hAnsi="Verdana"/>
          <w:sz w:val="17"/>
          <w:szCs w:val="17"/>
        </w:rPr>
      </w:pPr>
      <w:r w:rsidRPr="0001719A">
        <w:rPr>
          <w:rStyle w:val="None"/>
          <w:rFonts w:ascii="Verdana" w:hAnsi="Verdana"/>
          <w:b/>
          <w:bCs/>
          <w:smallCaps/>
          <w:sz w:val="17"/>
          <w:szCs w:val="17"/>
        </w:rPr>
        <w:t>Dabing</w:t>
      </w:r>
      <w:r w:rsidR="009C0276" w:rsidRPr="0001719A"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:                                </w:t>
      </w:r>
      <w:r w:rsidR="0001719A" w:rsidRPr="0001719A">
        <w:rPr>
          <w:rStyle w:val="None"/>
          <w:rFonts w:ascii="Verdana" w:hAnsi="Verdana"/>
          <w:sz w:val="17"/>
          <w:szCs w:val="17"/>
        </w:rPr>
        <w:t>Ivana</w:t>
      </w:r>
      <w:r w:rsidR="0001719A" w:rsidRPr="0001719A">
        <w:rPr>
          <w:rStyle w:val="None"/>
          <w:rFonts w:ascii="Verdana" w:hAnsi="Verdana"/>
          <w:sz w:val="17"/>
          <w:szCs w:val="17"/>
        </w:rPr>
        <w:t xml:space="preserve"> </w:t>
      </w:r>
      <w:r w:rsidRPr="0001719A">
        <w:rPr>
          <w:rStyle w:val="None"/>
          <w:rFonts w:ascii="Verdana" w:hAnsi="Verdana"/>
          <w:sz w:val="17"/>
          <w:szCs w:val="17"/>
        </w:rPr>
        <w:t xml:space="preserve">Korolovová, </w:t>
      </w:r>
      <w:r w:rsidR="0001719A" w:rsidRPr="0001719A">
        <w:rPr>
          <w:rStyle w:val="None"/>
          <w:rFonts w:ascii="Verdana" w:hAnsi="Verdana"/>
          <w:sz w:val="17"/>
          <w:szCs w:val="17"/>
        </w:rPr>
        <w:t>Jindřich</w:t>
      </w:r>
      <w:r w:rsidR="0001719A" w:rsidRPr="0001719A">
        <w:rPr>
          <w:rStyle w:val="None"/>
          <w:rFonts w:ascii="Verdana" w:hAnsi="Verdana"/>
          <w:sz w:val="17"/>
          <w:szCs w:val="17"/>
        </w:rPr>
        <w:t xml:space="preserve"> </w:t>
      </w:r>
      <w:r w:rsidRPr="0001719A">
        <w:rPr>
          <w:rStyle w:val="None"/>
          <w:rFonts w:ascii="Verdana" w:hAnsi="Verdana"/>
          <w:sz w:val="17"/>
          <w:szCs w:val="17"/>
        </w:rPr>
        <w:t xml:space="preserve">Žampa, </w:t>
      </w:r>
      <w:r w:rsidR="0001719A" w:rsidRPr="0001719A">
        <w:rPr>
          <w:rStyle w:val="None"/>
          <w:rFonts w:ascii="Verdana" w:hAnsi="Verdana"/>
          <w:sz w:val="17"/>
          <w:szCs w:val="17"/>
        </w:rPr>
        <w:t>Radovan</w:t>
      </w:r>
      <w:r w:rsidR="0001719A" w:rsidRPr="0001719A">
        <w:rPr>
          <w:rStyle w:val="None"/>
          <w:rFonts w:ascii="Verdana" w:hAnsi="Verdana"/>
          <w:sz w:val="17"/>
          <w:szCs w:val="17"/>
        </w:rPr>
        <w:t xml:space="preserve"> </w:t>
      </w:r>
      <w:r w:rsidRPr="0001719A">
        <w:rPr>
          <w:rStyle w:val="None"/>
          <w:rFonts w:ascii="Verdana" w:hAnsi="Verdana"/>
          <w:sz w:val="17"/>
          <w:szCs w:val="17"/>
        </w:rPr>
        <w:t xml:space="preserve">Klučka, </w:t>
      </w:r>
      <w:r w:rsidR="0001719A" w:rsidRPr="0001719A">
        <w:rPr>
          <w:rStyle w:val="None"/>
          <w:rFonts w:ascii="Verdana" w:hAnsi="Verdana"/>
          <w:sz w:val="17"/>
          <w:szCs w:val="17"/>
        </w:rPr>
        <w:t>Igor</w:t>
      </w:r>
      <w:r w:rsidR="0001719A" w:rsidRPr="0001719A">
        <w:rPr>
          <w:rStyle w:val="None"/>
          <w:rFonts w:ascii="Verdana" w:hAnsi="Verdana"/>
          <w:sz w:val="17"/>
          <w:szCs w:val="17"/>
        </w:rPr>
        <w:t xml:space="preserve"> </w:t>
      </w:r>
      <w:r w:rsidRPr="0001719A">
        <w:rPr>
          <w:rStyle w:val="None"/>
          <w:rFonts w:ascii="Verdana" w:hAnsi="Verdana"/>
          <w:sz w:val="17"/>
          <w:szCs w:val="17"/>
        </w:rPr>
        <w:t xml:space="preserve">Bareš, </w:t>
      </w:r>
      <w:r w:rsidR="0001719A" w:rsidRPr="0001719A">
        <w:rPr>
          <w:rStyle w:val="None"/>
          <w:rFonts w:ascii="Verdana" w:hAnsi="Verdana"/>
          <w:sz w:val="17"/>
          <w:szCs w:val="17"/>
        </w:rPr>
        <w:t xml:space="preserve">Lucie </w:t>
      </w:r>
      <w:r w:rsidRPr="0001719A">
        <w:rPr>
          <w:rStyle w:val="None"/>
          <w:rFonts w:ascii="Verdana" w:hAnsi="Verdana"/>
          <w:sz w:val="17"/>
          <w:szCs w:val="17"/>
        </w:rPr>
        <w:t>Vondráčková a další</w:t>
      </w:r>
    </w:p>
    <w:p w14:paraId="6B723A80" w14:textId="7B94CF9D" w:rsidR="001662E6" w:rsidRPr="0001719A" w:rsidRDefault="009C0276" w:rsidP="00D875DA">
      <w:pPr>
        <w:pStyle w:val="plotpar"/>
        <w:spacing w:before="0" w:after="0"/>
        <w:rPr>
          <w:rFonts w:ascii="Verdana" w:hAnsi="Verdana"/>
          <w:sz w:val="17"/>
          <w:szCs w:val="17"/>
        </w:rPr>
      </w:pPr>
      <w:r w:rsidRPr="0001719A"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Internet:                             </w:t>
      </w:r>
      <w:hyperlink r:id="rId7" w:history="1">
        <w:r w:rsidR="0001719A" w:rsidRPr="0001719A">
          <w:rPr>
            <w:rStyle w:val="Hypertextovodkaz"/>
            <w:rFonts w:ascii="Verdana" w:hAnsi="Verdana"/>
            <w:sz w:val="17"/>
            <w:szCs w:val="17"/>
          </w:rPr>
          <w:t>https://www.bioscop.cz/filmy/tlapky-na-pedaly-velka-cena-evropy</w:t>
        </w:r>
      </w:hyperlink>
    </w:p>
    <w:p w14:paraId="33D95B00" w14:textId="0A7132A3" w:rsidR="001662E6" w:rsidRPr="0001719A" w:rsidRDefault="009C0276">
      <w:pPr>
        <w:pStyle w:val="plotpar"/>
        <w:spacing w:before="0" w:after="0"/>
        <w:rPr>
          <w:rStyle w:val="None"/>
          <w:rFonts w:ascii="Verdana" w:hAnsi="Verdana"/>
          <w:sz w:val="17"/>
          <w:szCs w:val="17"/>
        </w:rPr>
      </w:pPr>
      <w:r w:rsidRPr="0001719A">
        <w:rPr>
          <w:rStyle w:val="None"/>
          <w:rFonts w:ascii="Verdana" w:hAnsi="Verdana"/>
          <w:b/>
          <w:bCs/>
          <w:smallCaps/>
          <w:sz w:val="17"/>
          <w:szCs w:val="17"/>
        </w:rPr>
        <w:t>T</w:t>
      </w:r>
      <w:r w:rsidR="001A7347" w:rsidRPr="0001719A">
        <w:rPr>
          <w:rStyle w:val="None"/>
          <w:rFonts w:ascii="Verdana" w:hAnsi="Verdana"/>
          <w:b/>
          <w:bCs/>
          <w:smallCaps/>
          <w:sz w:val="17"/>
          <w:szCs w:val="17"/>
        </w:rPr>
        <w:t>raile</w:t>
      </w:r>
      <w:r w:rsidRPr="0001719A">
        <w:rPr>
          <w:rStyle w:val="None"/>
          <w:rFonts w:ascii="Verdana" w:hAnsi="Verdana"/>
          <w:b/>
          <w:bCs/>
          <w:smallCaps/>
          <w:sz w:val="17"/>
          <w:szCs w:val="17"/>
        </w:rPr>
        <w:t>r:</w:t>
      </w:r>
      <w:r w:rsidRPr="0001719A">
        <w:rPr>
          <w:rStyle w:val="None"/>
          <w:rFonts w:ascii="Verdana" w:hAnsi="Verdana"/>
          <w:sz w:val="17"/>
          <w:szCs w:val="17"/>
        </w:rPr>
        <w:t xml:space="preserve"> </w:t>
      </w:r>
      <w:r w:rsidRPr="0001719A">
        <w:rPr>
          <w:rStyle w:val="None"/>
          <w:rFonts w:ascii="Verdana" w:hAnsi="Verdana"/>
          <w:sz w:val="17"/>
          <w:szCs w:val="17"/>
        </w:rPr>
        <w:tab/>
      </w:r>
      <w:r w:rsidRPr="0001719A">
        <w:rPr>
          <w:rStyle w:val="None"/>
          <w:rFonts w:ascii="Verdana" w:hAnsi="Verdana"/>
          <w:sz w:val="17"/>
          <w:szCs w:val="17"/>
        </w:rPr>
        <w:tab/>
      </w:r>
      <w:r w:rsidRPr="0001719A">
        <w:rPr>
          <w:rStyle w:val="None"/>
          <w:rFonts w:ascii="Verdana" w:hAnsi="Verdana"/>
          <w:sz w:val="17"/>
          <w:szCs w:val="17"/>
        </w:rPr>
        <w:tab/>
      </w:r>
      <w:hyperlink r:id="rId8" w:history="1">
        <w:r w:rsidR="0001719A" w:rsidRPr="0001719A">
          <w:rPr>
            <w:rStyle w:val="Hypertextovodkaz"/>
            <w:rFonts w:ascii="Verdana" w:hAnsi="Verdana"/>
            <w:sz w:val="17"/>
            <w:szCs w:val="17"/>
          </w:rPr>
          <w:t>https://www.youtube.com/watch?v=5sIXn4Bg3G8</w:t>
        </w:r>
      </w:hyperlink>
    </w:p>
    <w:p w14:paraId="2F8C5837" w14:textId="77777777" w:rsidR="001A7347" w:rsidRPr="0001719A" w:rsidRDefault="001A7347">
      <w:pPr>
        <w:pStyle w:val="plotpar"/>
        <w:spacing w:before="0" w:after="0"/>
        <w:rPr>
          <w:rStyle w:val="None"/>
          <w:rFonts w:ascii="Verdana" w:eastAsia="Verdana" w:hAnsi="Verdana" w:cs="Verdana"/>
          <w:sz w:val="17"/>
          <w:szCs w:val="17"/>
        </w:rPr>
      </w:pPr>
    </w:p>
    <w:p w14:paraId="542778C9" w14:textId="01503D40" w:rsidR="00701D7C" w:rsidRPr="0001719A" w:rsidRDefault="009C0276" w:rsidP="00F63D1E">
      <w:pPr>
        <w:pStyle w:val="plotpar"/>
        <w:spacing w:before="0" w:after="0"/>
        <w:rPr>
          <w:rFonts w:ascii="Verdana" w:hAnsi="Verdana"/>
          <w:sz w:val="17"/>
          <w:szCs w:val="17"/>
        </w:rPr>
      </w:pPr>
      <w:r w:rsidRPr="0001719A"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Materiály ke stažení pod složkou filmu: </w:t>
      </w:r>
      <w:hyperlink r:id="rId9" w:history="1">
        <w:r w:rsidR="0001719A" w:rsidRPr="0001719A">
          <w:rPr>
            <w:rStyle w:val="Hypertextovodkaz"/>
            <w:rFonts w:ascii="Verdana" w:hAnsi="Verdana"/>
            <w:sz w:val="17"/>
            <w:szCs w:val="17"/>
          </w:rPr>
          <w:t>https://mega.nz/folder/cuZC3a5b#vAj1_vIP_75L23pU7NbIDA</w:t>
        </w:r>
      </w:hyperlink>
    </w:p>
    <w:p w14:paraId="43BBEEF1" w14:textId="1BCA60F4" w:rsidR="00A95B3C" w:rsidRDefault="00A95B3C" w:rsidP="007D1143">
      <w:pPr>
        <w:pStyle w:val="plotpar"/>
        <w:pBdr>
          <w:bottom w:val="single" w:sz="12" w:space="1" w:color="auto"/>
        </w:pBdr>
        <w:spacing w:before="0" w:after="0"/>
        <w:rPr>
          <w:rStyle w:val="None"/>
        </w:rPr>
      </w:pPr>
    </w:p>
    <w:sectPr w:rsidR="00A95B3C">
      <w:headerReference w:type="default" r:id="rId10"/>
      <w:footerReference w:type="default" r:id="rId11"/>
      <w:pgSz w:w="11900" w:h="16840"/>
      <w:pgMar w:top="1134" w:right="567" w:bottom="1021" w:left="56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265F8" w14:textId="77777777" w:rsidR="00987745" w:rsidRDefault="00987745">
      <w:r>
        <w:separator/>
      </w:r>
    </w:p>
  </w:endnote>
  <w:endnote w:type="continuationSeparator" w:id="0">
    <w:p w14:paraId="0913226F" w14:textId="77777777" w:rsidR="00987745" w:rsidRDefault="00987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8E52A" w14:textId="77777777" w:rsidR="001662E6" w:rsidRDefault="009C0276">
    <w:pPr>
      <w:pStyle w:val="Zpat"/>
      <w:jc w:val="center"/>
      <w:rPr>
        <w:rFonts w:ascii="Verdana" w:eastAsia="Verdana" w:hAnsi="Verdana" w:cs="Verdana"/>
        <w:sz w:val="16"/>
        <w:szCs w:val="16"/>
      </w:rPr>
    </w:pPr>
    <w:r>
      <w:rPr>
        <w:rFonts w:ascii="Verdana" w:hAnsi="Verdana"/>
        <w:sz w:val="16"/>
        <w:szCs w:val="16"/>
      </w:rPr>
      <w:t>AQS, a.s., divize BIOSCOP, Na Klikovce 367/7, 140 00 Praha 4, IČO 26155273, DIČ CZ-26155273</w:t>
    </w:r>
  </w:p>
  <w:p w14:paraId="526C22FF" w14:textId="77777777" w:rsidR="001662E6" w:rsidRDefault="009C0276">
    <w:pPr>
      <w:pStyle w:val="Zpat"/>
      <w:jc w:val="center"/>
    </w:pPr>
    <w:hyperlink r:id="rId1" w:history="1">
      <w:r>
        <w:rPr>
          <w:rStyle w:val="Hyperlink0"/>
        </w:rPr>
        <w:t>info@bioscop.cz</w:t>
      </w:r>
    </w:hyperlink>
    <w:r>
      <w:rPr>
        <w:rStyle w:val="None"/>
        <w:rFonts w:ascii="Verdana" w:hAnsi="Verdana"/>
        <w:sz w:val="16"/>
        <w:szCs w:val="16"/>
      </w:rPr>
      <w:t>, Tel.: +420-221 436 323, +420-221 436 325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01413" w14:textId="77777777" w:rsidR="00987745" w:rsidRDefault="00987745">
      <w:r>
        <w:separator/>
      </w:r>
    </w:p>
  </w:footnote>
  <w:footnote w:type="continuationSeparator" w:id="0">
    <w:p w14:paraId="64FDEC3E" w14:textId="77777777" w:rsidR="00987745" w:rsidRDefault="00987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0C2FF" w14:textId="64067089" w:rsidR="001662E6" w:rsidRDefault="009C0276">
    <w:pPr>
      <w:pStyle w:val="Nadpis4"/>
      <w:jc w:val="right"/>
      <w:rPr>
        <w:sz w:val="20"/>
        <w:szCs w:val="20"/>
      </w:rPr>
    </w:pPr>
    <w:r>
      <w:rPr>
        <w:noProof/>
      </w:rPr>
      <w:drawing>
        <wp:inline distT="0" distB="0" distL="0" distR="0" wp14:anchorId="6EDBC7CD" wp14:editId="008CE69B">
          <wp:extent cx="1184011" cy="215299"/>
          <wp:effectExtent l="0" t="0" r="0" b="0"/>
          <wp:docPr id="1073741825" name="officeArt object" descr="image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df" descr="image.pd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4011" cy="21529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Calibri" w:hAnsi="Calibri"/>
      </w:rPr>
      <w:t xml:space="preserve">               </w:t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  <w:b w:val="0"/>
        <w:bCs w:val="0"/>
        <w:sz w:val="28"/>
        <w:szCs w:val="28"/>
      </w:rPr>
      <w:t xml:space="preserve">                      DISTRIBUČNÍ LIST</w:t>
    </w:r>
    <w:r>
      <w:rPr>
        <w:rFonts w:ascii="Calibri" w:hAnsi="Calibri"/>
      </w:rPr>
      <w:t xml:space="preserve">        </w:t>
    </w:r>
    <w:r>
      <w:rPr>
        <w:sz w:val="20"/>
        <w:szCs w:val="20"/>
      </w:rPr>
      <w:t>D 2</w:t>
    </w:r>
    <w:r w:rsidR="00E47D4B">
      <w:rPr>
        <w:sz w:val="20"/>
        <w:szCs w:val="20"/>
      </w:rPr>
      <w:t>5</w:t>
    </w:r>
    <w:r>
      <w:rPr>
        <w:sz w:val="20"/>
        <w:szCs w:val="20"/>
      </w:rPr>
      <w:t> 00</w:t>
    </w:r>
    <w:r w:rsidR="00A95B3C">
      <w:rPr>
        <w:sz w:val="20"/>
        <w:szCs w:val="20"/>
      </w:rPr>
      <w:t>6</w:t>
    </w:r>
  </w:p>
  <w:p w14:paraId="66E5936D" w14:textId="77777777" w:rsidR="001662E6" w:rsidRDefault="001662E6"/>
  <w:p w14:paraId="1055BC94" w14:textId="77777777" w:rsidR="001662E6" w:rsidRDefault="009C0276">
    <w:pPr>
      <w:pStyle w:val="Zhlav"/>
    </w:pPr>
    <w:r>
      <w:rPr>
        <w:rFonts w:ascii="Calibri" w:hAnsi="Calibri"/>
      </w:rPr>
      <w:t xml:space="preserve">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2E6"/>
    <w:rsid w:val="0001719A"/>
    <w:rsid w:val="00071FA4"/>
    <w:rsid w:val="000B4311"/>
    <w:rsid w:val="000D757C"/>
    <w:rsid w:val="001662E6"/>
    <w:rsid w:val="001A7347"/>
    <w:rsid w:val="001F1B82"/>
    <w:rsid w:val="001F48E6"/>
    <w:rsid w:val="00223B71"/>
    <w:rsid w:val="002256D6"/>
    <w:rsid w:val="00227F27"/>
    <w:rsid w:val="00230E00"/>
    <w:rsid w:val="002379B5"/>
    <w:rsid w:val="00492250"/>
    <w:rsid w:val="005A4D07"/>
    <w:rsid w:val="005B0091"/>
    <w:rsid w:val="005F4F7C"/>
    <w:rsid w:val="00602A1E"/>
    <w:rsid w:val="00625A37"/>
    <w:rsid w:val="00654797"/>
    <w:rsid w:val="006570ED"/>
    <w:rsid w:val="00701D7C"/>
    <w:rsid w:val="007D1143"/>
    <w:rsid w:val="00853602"/>
    <w:rsid w:val="00855740"/>
    <w:rsid w:val="00915421"/>
    <w:rsid w:val="00987745"/>
    <w:rsid w:val="009C0276"/>
    <w:rsid w:val="009C41E8"/>
    <w:rsid w:val="009D3259"/>
    <w:rsid w:val="00A62C96"/>
    <w:rsid w:val="00A9472A"/>
    <w:rsid w:val="00A95B3C"/>
    <w:rsid w:val="00C01F95"/>
    <w:rsid w:val="00C61254"/>
    <w:rsid w:val="00C61A21"/>
    <w:rsid w:val="00D47010"/>
    <w:rsid w:val="00D81793"/>
    <w:rsid w:val="00D8478A"/>
    <w:rsid w:val="00D875DA"/>
    <w:rsid w:val="00E47D4B"/>
    <w:rsid w:val="00E5651B"/>
    <w:rsid w:val="00F57898"/>
    <w:rsid w:val="00F6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08B00"/>
  <w15:docId w15:val="{8DF90EBA-AF1F-484A-8AF9-AB0AEADD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dpis4">
    <w:name w:val="heading 4"/>
    <w:next w:val="Normln"/>
    <w:uiPriority w:val="9"/>
    <w:unhideWhenUsed/>
    <w:qFormat/>
    <w:pPr>
      <w:keepNext/>
      <w:jc w:val="center"/>
      <w:outlineLvl w:val="3"/>
    </w:pPr>
    <w:rPr>
      <w:rFonts w:ascii="Verdana" w:hAnsi="Verdana" w:cs="Arial Unicode MS"/>
      <w:b/>
      <w:bCs/>
      <w:color w:val="000000"/>
      <w:sz w:val="60"/>
      <w:szCs w:val="60"/>
      <w:u w:color="000000"/>
      <w14:shadow w14:blurRad="0" w14:dist="48577" w14:dir="2700000" w14:sx="100000" w14:sy="100000" w14:kx="0" w14:ky="0" w14:algn="tl">
        <w14:srgbClr w14:val="000000">
          <w14:alpha w14:val="5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Verdana" w:eastAsia="Verdana" w:hAnsi="Verdana" w:cs="Verdana"/>
      <w:outline w:val="0"/>
      <w:color w:val="000000"/>
      <w:sz w:val="16"/>
      <w:szCs w:val="16"/>
      <w:u w:val="none" w:color="000000"/>
    </w:rPr>
  </w:style>
  <w:style w:type="paragraph" w:customStyle="1" w:styleId="plotpar">
    <w:name w:val="plotpar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None"/>
    <w:rPr>
      <w:rFonts w:ascii="Verdana" w:eastAsia="Verdana" w:hAnsi="Verdana" w:cs="Verdana"/>
      <w:outline w:val="0"/>
      <w:color w:val="0000FF"/>
      <w:sz w:val="17"/>
      <w:szCs w:val="17"/>
      <w:u w:val="single" w:color="0000FF"/>
    </w:rPr>
  </w:style>
  <w:style w:type="character" w:styleId="Nevyeenzmnka">
    <w:name w:val="Unresolved Mention"/>
    <w:basedOn w:val="Standardnpsmoodstavce"/>
    <w:uiPriority w:val="99"/>
    <w:semiHidden/>
    <w:unhideWhenUsed/>
    <w:rsid w:val="00602A1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02A1E"/>
    <w:rPr>
      <w:color w:val="FF00FF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B009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36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sIXn4Bg3G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bioscop.cz/filmy/tlapky-na-pedaly-velka-cena-evropy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mega.nz/folder/cuZC3a5b#vAj1_vIP_75L23pU7NbID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iosco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 Pospíšilová</dc:creator>
  <cp:lastModifiedBy>Vojtěch Marek</cp:lastModifiedBy>
  <cp:revision>2</cp:revision>
  <dcterms:created xsi:type="dcterms:W3CDTF">2025-07-15T09:49:00Z</dcterms:created>
  <dcterms:modified xsi:type="dcterms:W3CDTF">2025-07-15T09:49:00Z</dcterms:modified>
</cp:coreProperties>
</file>