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3DAE" w14:textId="65BFC833" w:rsidR="00D875DA" w:rsidRDefault="00E74798" w:rsidP="005B0091">
      <w:pPr>
        <w:jc w:val="center"/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</w:pPr>
      <w:bookmarkStart w:id="0" w:name="_Hlk163812202"/>
      <w:r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BACHA NA DRUŽIČKU!</w:t>
      </w:r>
    </w:p>
    <w:p w14:paraId="01CBF464" w14:textId="77777777" w:rsidR="00701D7C" w:rsidRPr="00701D7C" w:rsidRDefault="00701D7C" w:rsidP="005B0091">
      <w:pPr>
        <w:jc w:val="center"/>
        <w:rPr>
          <w:rFonts w:ascii="Verdana" w:hAnsi="Verdana"/>
          <w:sz w:val="20"/>
          <w:szCs w:val="20"/>
        </w:rPr>
      </w:pPr>
    </w:p>
    <w:p w14:paraId="4803358D" w14:textId="10ADD498" w:rsidR="002256D6" w:rsidRPr="002256D6" w:rsidRDefault="002256D6" w:rsidP="002256D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6565FD5" w14:textId="59122DE3" w:rsidR="00E74798" w:rsidRPr="00E74798" w:rsidRDefault="002340EE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C91D24E" wp14:editId="4C433D3C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2628265" cy="3724275"/>
            <wp:effectExtent l="19050" t="19050" r="19685" b="9525"/>
            <wp:wrapTight wrapText="bothSides">
              <wp:wrapPolygon edited="0">
                <wp:start x="-157" y="-110"/>
                <wp:lineTo x="-157" y="21545"/>
                <wp:lineTo x="21605" y="21545"/>
                <wp:lineTo x="21605" y="-110"/>
                <wp:lineTo x="-157" y="-110"/>
              </wp:wrapPolygon>
            </wp:wrapTight>
            <wp:docPr id="15443445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83" cy="37286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798" w:rsidRPr="00E74798">
        <w:rPr>
          <w:rFonts w:ascii="Verdana" w:hAnsi="Verdana"/>
          <w:noProof/>
          <w:sz w:val="20"/>
          <w:szCs w:val="20"/>
        </w:rPr>
        <w:t>Nikdy nemíchej práci s osobním životem!</w:t>
      </w:r>
    </w:p>
    <w:p w14:paraId="58CEE72B" w14:textId="77777777" w:rsid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6AA76C08" w14:textId="729853AC" w:rsidR="00E74798" w:rsidRP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E74798">
        <w:rPr>
          <w:rFonts w:ascii="Verdana" w:hAnsi="Verdana"/>
          <w:noProof/>
          <w:sz w:val="20"/>
          <w:szCs w:val="20"/>
        </w:rPr>
        <w:t>Pro drsnou tajnou agentku Sam (</w:t>
      </w:r>
      <w:r w:rsidRPr="00E74798">
        <w:rPr>
          <w:rFonts w:ascii="Verdana" w:hAnsi="Verdana"/>
          <w:b/>
          <w:bCs/>
          <w:noProof/>
          <w:sz w:val="20"/>
          <w:szCs w:val="20"/>
        </w:rPr>
        <w:t>Rebel Wilson</w:t>
      </w:r>
      <w:r w:rsidRPr="00E74798">
        <w:rPr>
          <w:rFonts w:ascii="Verdana" w:hAnsi="Verdana"/>
          <w:noProof/>
          <w:sz w:val="20"/>
          <w:szCs w:val="20"/>
        </w:rPr>
        <w:t>) je to zásada číslo 1. Ale teď ji čeká jedna z nejtěžších misí v její kariéře – být družičkou na honosné svatbě své nejlepší kamarádky z dětství.</w:t>
      </w:r>
    </w:p>
    <w:p w14:paraId="0B58A7B4" w14:textId="77777777" w:rsid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33E86046" w14:textId="1FBA2A0C" w:rsidR="00E74798" w:rsidRP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E74798">
        <w:rPr>
          <w:rFonts w:ascii="Verdana" w:hAnsi="Verdana"/>
          <w:noProof/>
          <w:sz w:val="20"/>
          <w:szCs w:val="20"/>
        </w:rPr>
        <w:t xml:space="preserve">V akci sebejistá Sam je najednou uzlík nervů. Být načančaná </w:t>
      </w:r>
      <w:r w:rsidR="006A678C">
        <w:rPr>
          <w:rFonts w:ascii="Verdana" w:hAnsi="Verdana"/>
          <w:noProof/>
          <w:sz w:val="20"/>
          <w:szCs w:val="20"/>
        </w:rPr>
        <w:t xml:space="preserve">     </w:t>
      </w:r>
      <w:r w:rsidRPr="00E74798">
        <w:rPr>
          <w:rFonts w:ascii="Verdana" w:hAnsi="Verdana"/>
          <w:noProof/>
          <w:sz w:val="20"/>
          <w:szCs w:val="20"/>
        </w:rPr>
        <w:t xml:space="preserve">v romantických šatech a u toho vést holčičí konverzace, rozhodně není její parketa. A co je horší? Tři další družičky ji neustále pozorují a hodnotí každý její krok. </w:t>
      </w:r>
    </w:p>
    <w:p w14:paraId="222A1F93" w14:textId="77777777" w:rsid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4C23073" w14:textId="4FC2A73D" w:rsidR="00E74798" w:rsidRP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E74798">
        <w:rPr>
          <w:rFonts w:ascii="Verdana" w:hAnsi="Verdana"/>
          <w:noProof/>
          <w:sz w:val="20"/>
          <w:szCs w:val="20"/>
        </w:rPr>
        <w:t xml:space="preserve">Jenže když tým žoldáků vezme bohaté svatební hosty jako rukojmí, Sam je rázem ve svém živlu. Dokáže věci, které žádná obyčejná družička nezvládne. Svléknout rukavičky a vrhnout se </w:t>
      </w:r>
      <w:r w:rsidR="005D2BFE">
        <w:rPr>
          <w:rFonts w:ascii="Verdana" w:hAnsi="Verdana"/>
          <w:noProof/>
          <w:sz w:val="20"/>
          <w:szCs w:val="20"/>
        </w:rPr>
        <w:t xml:space="preserve">do </w:t>
      </w:r>
      <w:r w:rsidRPr="00E74798">
        <w:rPr>
          <w:rFonts w:ascii="Verdana" w:hAnsi="Verdana"/>
          <w:noProof/>
          <w:sz w:val="20"/>
          <w:szCs w:val="20"/>
        </w:rPr>
        <w:t>války proti každému, kdo by se odvážil zničit ten nejdůležitější den v životě její nejlepší kamarádky.</w:t>
      </w:r>
    </w:p>
    <w:p w14:paraId="303CFA49" w14:textId="77777777" w:rsid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58C98F81" w14:textId="036DF6C5" w:rsidR="00E74798" w:rsidRP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E74798">
        <w:rPr>
          <w:rFonts w:ascii="Verdana" w:hAnsi="Verdana"/>
          <w:noProof/>
          <w:sz w:val="20"/>
          <w:szCs w:val="20"/>
        </w:rPr>
        <w:t xml:space="preserve">Akční komedie </w:t>
      </w:r>
      <w:r w:rsidR="000B15B7" w:rsidRPr="000B15B7">
        <w:rPr>
          <w:rFonts w:ascii="Verdana" w:hAnsi="Verdana"/>
          <w:b/>
          <w:bCs/>
          <w:noProof/>
          <w:sz w:val="20"/>
          <w:szCs w:val="20"/>
        </w:rPr>
        <w:t>Bacha na družičku!</w:t>
      </w:r>
      <w:r w:rsidRPr="00E74798">
        <w:rPr>
          <w:rFonts w:ascii="Verdana" w:hAnsi="Verdana"/>
          <w:noProof/>
          <w:sz w:val="20"/>
          <w:szCs w:val="20"/>
        </w:rPr>
        <w:t xml:space="preserve"> se ujal zkušený Simon West, režisér legendárních filmů jako Expendables: Postradatelní 2 či Con Air, takže je jasné, že o nadupané akční scény a zábavnou nadsázku nebude nouze! </w:t>
      </w:r>
    </w:p>
    <w:p w14:paraId="6189F0FE" w14:textId="77777777" w:rsid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4A4E8EBE" w14:textId="2E5A8415" w:rsidR="00E50D3D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E74798">
        <w:rPr>
          <w:rFonts w:ascii="Verdana" w:hAnsi="Verdana"/>
          <w:noProof/>
          <w:sz w:val="20"/>
          <w:szCs w:val="20"/>
        </w:rPr>
        <w:t xml:space="preserve">V hlavních rolích se představí </w:t>
      </w:r>
      <w:r w:rsidRPr="00E74798">
        <w:rPr>
          <w:rFonts w:ascii="Verdana" w:hAnsi="Verdana"/>
          <w:b/>
          <w:bCs/>
          <w:noProof/>
          <w:sz w:val="20"/>
          <w:szCs w:val="20"/>
        </w:rPr>
        <w:t>Rebel Wilson</w:t>
      </w:r>
      <w:r w:rsidRPr="00E74798">
        <w:rPr>
          <w:rFonts w:ascii="Verdana" w:hAnsi="Verdana"/>
          <w:noProof/>
          <w:sz w:val="20"/>
          <w:szCs w:val="20"/>
        </w:rPr>
        <w:t xml:space="preserve">, </w:t>
      </w:r>
      <w:r w:rsidRPr="00E74798">
        <w:rPr>
          <w:rFonts w:ascii="Verdana" w:hAnsi="Verdana"/>
          <w:b/>
          <w:bCs/>
          <w:noProof/>
          <w:sz w:val="20"/>
          <w:szCs w:val="20"/>
        </w:rPr>
        <w:t>Anna Camp</w:t>
      </w:r>
      <w:r w:rsidRPr="00E74798">
        <w:rPr>
          <w:rFonts w:ascii="Verdana" w:hAnsi="Verdana"/>
          <w:noProof/>
          <w:sz w:val="20"/>
          <w:szCs w:val="20"/>
        </w:rPr>
        <w:t xml:space="preserve">, </w:t>
      </w:r>
      <w:r w:rsidRPr="00E74798">
        <w:rPr>
          <w:rFonts w:ascii="Verdana" w:hAnsi="Verdana"/>
          <w:b/>
          <w:bCs/>
          <w:noProof/>
          <w:sz w:val="20"/>
          <w:szCs w:val="20"/>
        </w:rPr>
        <w:t>Anna Chlumsky</w:t>
      </w:r>
      <w:r w:rsidRPr="00E74798">
        <w:rPr>
          <w:rFonts w:ascii="Verdana" w:hAnsi="Verdana"/>
          <w:noProof/>
          <w:sz w:val="20"/>
          <w:szCs w:val="20"/>
        </w:rPr>
        <w:t xml:space="preserve">, </w:t>
      </w:r>
      <w:r w:rsidRPr="00E74798">
        <w:rPr>
          <w:rFonts w:ascii="Verdana" w:hAnsi="Verdana"/>
          <w:b/>
          <w:bCs/>
          <w:noProof/>
          <w:sz w:val="20"/>
          <w:szCs w:val="20"/>
        </w:rPr>
        <w:t>Justin Hartley</w:t>
      </w:r>
      <w:r w:rsidRPr="00E74798">
        <w:rPr>
          <w:rFonts w:ascii="Verdana" w:hAnsi="Verdana"/>
          <w:noProof/>
          <w:sz w:val="20"/>
          <w:szCs w:val="20"/>
        </w:rPr>
        <w:t xml:space="preserve">, </w:t>
      </w:r>
      <w:r w:rsidRPr="00E74798">
        <w:rPr>
          <w:rFonts w:ascii="Verdana" w:hAnsi="Verdana"/>
          <w:b/>
          <w:bCs/>
          <w:noProof/>
          <w:sz w:val="20"/>
          <w:szCs w:val="20"/>
        </w:rPr>
        <w:t>Stephen</w:t>
      </w:r>
      <w:r w:rsidRPr="00E74798">
        <w:rPr>
          <w:rFonts w:ascii="Verdana" w:hAnsi="Verdana"/>
          <w:noProof/>
          <w:sz w:val="20"/>
          <w:szCs w:val="20"/>
        </w:rPr>
        <w:t xml:space="preserve"> </w:t>
      </w:r>
      <w:r w:rsidRPr="00E74798">
        <w:rPr>
          <w:rFonts w:ascii="Verdana" w:hAnsi="Verdana"/>
          <w:b/>
          <w:bCs/>
          <w:noProof/>
          <w:sz w:val="20"/>
          <w:szCs w:val="20"/>
        </w:rPr>
        <w:t>Dorff</w:t>
      </w:r>
      <w:r w:rsidRPr="00E74798">
        <w:rPr>
          <w:rFonts w:ascii="Verdana" w:hAnsi="Verdana"/>
          <w:noProof/>
          <w:sz w:val="20"/>
          <w:szCs w:val="20"/>
        </w:rPr>
        <w:t xml:space="preserve"> a další.</w:t>
      </w:r>
    </w:p>
    <w:p w14:paraId="2D5A0C58" w14:textId="77777777" w:rsidR="00E74798" w:rsidRDefault="00E74798" w:rsidP="00E74798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DFEFDDE" w14:textId="77777777" w:rsid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1EB9ACD0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173FDB30" w:rsidR="001662E6" w:rsidRPr="005D2BFE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 w:rsidRPr="005D2BFE">
        <w:rPr>
          <w:rStyle w:val="None"/>
          <w:rFonts w:ascii="Verdana" w:eastAsia="Verdana" w:hAnsi="Verdana" w:cs="Verdana"/>
          <w:b/>
          <w:bCs/>
          <w:sz w:val="17"/>
          <w:szCs w:val="17"/>
        </w:rPr>
        <w:tab/>
      </w:r>
      <w:r w:rsidRPr="005D2BFE">
        <w:rPr>
          <w:rStyle w:val="None"/>
          <w:rFonts w:ascii="Verdana" w:eastAsia="Verdana" w:hAnsi="Verdana" w:cs="Verdana"/>
          <w:sz w:val="17"/>
          <w:szCs w:val="17"/>
        </w:rPr>
        <w:tab/>
        <w:t xml:space="preserve">         </w:t>
      </w:r>
      <w:r w:rsidR="00AE1096" w:rsidRPr="005D2BFE">
        <w:rPr>
          <w:rStyle w:val="None"/>
          <w:rFonts w:ascii="Verdana" w:hAnsi="Verdana"/>
          <w:sz w:val="17"/>
          <w:szCs w:val="17"/>
        </w:rPr>
        <w:t>3</w:t>
      </w:r>
      <w:r w:rsidRPr="005D2BFE">
        <w:rPr>
          <w:rStyle w:val="None"/>
          <w:rFonts w:ascii="Verdana" w:hAnsi="Verdana"/>
          <w:sz w:val="17"/>
          <w:szCs w:val="17"/>
        </w:rPr>
        <w:t xml:space="preserve">. </w:t>
      </w:r>
      <w:r w:rsidR="00E74798" w:rsidRPr="005D2BFE">
        <w:rPr>
          <w:rStyle w:val="None"/>
          <w:rFonts w:ascii="Verdana" w:hAnsi="Verdana"/>
          <w:sz w:val="17"/>
          <w:szCs w:val="17"/>
        </w:rPr>
        <w:t>7</w:t>
      </w:r>
      <w:r w:rsidRPr="005D2BFE">
        <w:rPr>
          <w:rStyle w:val="None"/>
          <w:rFonts w:ascii="Verdana" w:hAnsi="Verdana"/>
          <w:sz w:val="17"/>
          <w:szCs w:val="17"/>
        </w:rPr>
        <w:t>. 202</w:t>
      </w:r>
      <w:r w:rsidR="00D875DA" w:rsidRPr="005D2BFE">
        <w:rPr>
          <w:rStyle w:val="None"/>
          <w:rFonts w:ascii="Verdana" w:hAnsi="Verdana"/>
          <w:sz w:val="17"/>
          <w:szCs w:val="17"/>
        </w:rPr>
        <w:t>5</w:t>
      </w:r>
    </w:p>
    <w:p w14:paraId="5EF3B6F9" w14:textId="4A96D2B0" w:rsidR="001662E6" w:rsidRPr="005D2BFE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název:            </w:t>
      </w:r>
      <w:r w:rsidR="00E74798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Bride Hard</w:t>
      </w:r>
    </w:p>
    <w:p w14:paraId="46BF5841" w14:textId="7F1A7F69" w:rsidR="001662E6" w:rsidRPr="005D2BFE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 w:rsidRPr="005D2BFE"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 w:rsidR="00E50D3D" w:rsidRPr="005D2BFE">
        <w:rPr>
          <w:rStyle w:val="None"/>
          <w:rFonts w:ascii="Verdana" w:hAnsi="Verdana"/>
          <w:sz w:val="17"/>
          <w:szCs w:val="17"/>
        </w:rPr>
        <w:t>USA</w:t>
      </w:r>
      <w:r w:rsidR="00816E74" w:rsidRPr="005D2BFE">
        <w:rPr>
          <w:rStyle w:val="None"/>
          <w:rFonts w:ascii="Verdana" w:hAnsi="Verdana"/>
          <w:sz w:val="17"/>
          <w:szCs w:val="17"/>
        </w:rPr>
        <w:t xml:space="preserve"> / Kypr</w:t>
      </w:r>
      <w:r w:rsidRPr="005D2BFE">
        <w:rPr>
          <w:rStyle w:val="None"/>
          <w:rFonts w:ascii="Verdana" w:hAnsi="Verdana"/>
          <w:sz w:val="17"/>
          <w:szCs w:val="17"/>
        </w:rPr>
        <w:t>, 202</w:t>
      </w:r>
      <w:r w:rsidR="00E50D3D" w:rsidRPr="005D2BFE">
        <w:rPr>
          <w:rStyle w:val="None"/>
          <w:rFonts w:ascii="Verdana" w:hAnsi="Verdana"/>
          <w:sz w:val="17"/>
          <w:szCs w:val="17"/>
        </w:rPr>
        <w:t>5</w:t>
      </w:r>
    </w:p>
    <w:p w14:paraId="3A22FDB3" w14:textId="5DCBFE35" w:rsidR="000B15B7" w:rsidRPr="005D2BFE" w:rsidRDefault="009C0276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  <w:bookmarkStart w:id="1" w:name="_Hlk157605014"/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0B15B7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0B15B7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0B15B7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0B15B7" w:rsidRPr="005D2BFE">
        <w:rPr>
          <w:rStyle w:val="None"/>
          <w:rFonts w:ascii="Verdana" w:hAnsi="Verdana"/>
          <w:smallCaps/>
          <w:sz w:val="17"/>
          <w:szCs w:val="17"/>
        </w:rPr>
        <w:t>1</w:t>
      </w:r>
      <w:r w:rsidR="000B15B7" w:rsidRPr="005D2BFE">
        <w:rPr>
          <w:rStyle w:val="None"/>
          <w:rFonts w:ascii="Verdana" w:hAnsi="Verdana"/>
          <w:smallCaps/>
          <w:color w:val="auto"/>
          <w:sz w:val="17"/>
          <w:szCs w:val="17"/>
        </w:rPr>
        <w:t>:1,85</w:t>
      </w:r>
      <w:r w:rsidR="000B15B7" w:rsidRPr="005D2BFE">
        <w:rPr>
          <w:rStyle w:val="None"/>
          <w:rFonts w:ascii="Verdana" w:hAnsi="Verdana"/>
          <w:sz w:val="17"/>
          <w:szCs w:val="17"/>
          <w:lang w:val="es-ES_tradnl"/>
        </w:rPr>
        <w:t>,</w:t>
      </w:r>
      <w:r w:rsidR="000B15B7" w:rsidRPr="005D2BFE">
        <w:rPr>
          <w:rStyle w:val="None"/>
          <w:rFonts w:ascii="Verdana" w:hAnsi="Verdana"/>
          <w:sz w:val="17"/>
          <w:szCs w:val="17"/>
        </w:rPr>
        <w:t xml:space="preserve"> Dolby Digital, </w:t>
      </w:r>
      <w:r w:rsidR="000B15B7" w:rsidRPr="005D2BFE">
        <w:rPr>
          <w:rStyle w:val="None"/>
          <w:rFonts w:ascii="Verdana" w:hAnsi="Verdana"/>
          <w:smallCaps/>
          <w:sz w:val="17"/>
          <w:szCs w:val="17"/>
        </w:rPr>
        <w:t xml:space="preserve">2D </w:t>
      </w:r>
      <w:r w:rsidR="000B15B7" w:rsidRPr="005D2BFE">
        <w:rPr>
          <w:rStyle w:val="None"/>
          <w:rFonts w:ascii="Verdana" w:hAnsi="Verdana"/>
          <w:sz w:val="17"/>
          <w:szCs w:val="17"/>
        </w:rPr>
        <w:t>digital,</w:t>
      </w:r>
    </w:p>
    <w:p w14:paraId="35A9A1BC" w14:textId="4911BBA8" w:rsidR="001662E6" w:rsidRPr="005D2BFE" w:rsidRDefault="002379B5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Jazyková úprava</w:t>
      </w:r>
      <w:r w:rsidR="009C0276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bookmarkEnd w:id="1"/>
      <w:r w:rsidR="000B15B7" w:rsidRPr="005D2BFE">
        <w:rPr>
          <w:rStyle w:val="None"/>
          <w:rFonts w:ascii="Verdana" w:hAnsi="Verdana"/>
          <w:smallCaps/>
          <w:sz w:val="17"/>
          <w:szCs w:val="17"/>
        </w:rPr>
        <w:tab/>
      </w:r>
      <w:r w:rsidR="00E50D3D" w:rsidRPr="005D2BFE">
        <w:rPr>
          <w:rStyle w:val="None"/>
          <w:rFonts w:ascii="Verdana" w:hAnsi="Verdana"/>
          <w:b/>
          <w:bCs/>
          <w:sz w:val="17"/>
          <w:szCs w:val="17"/>
        </w:rPr>
        <w:t xml:space="preserve">český dabing, </w:t>
      </w:r>
      <w:r w:rsidRPr="005D2BFE">
        <w:rPr>
          <w:rStyle w:val="None"/>
          <w:rFonts w:ascii="Verdana" w:hAnsi="Verdana"/>
          <w:b/>
          <w:bCs/>
          <w:sz w:val="17"/>
          <w:szCs w:val="17"/>
        </w:rPr>
        <w:t>originální znění</w:t>
      </w:r>
      <w:r w:rsidR="00855740" w:rsidRPr="005D2BFE">
        <w:rPr>
          <w:rStyle w:val="None"/>
          <w:rFonts w:ascii="Verdana" w:hAnsi="Verdana"/>
          <w:b/>
          <w:bCs/>
          <w:sz w:val="17"/>
          <w:szCs w:val="17"/>
        </w:rPr>
        <w:t xml:space="preserve"> s českými titulky</w:t>
      </w:r>
    </w:p>
    <w:p w14:paraId="0D87C047" w14:textId="2133A01A" w:rsidR="001662E6" w:rsidRPr="005D2BFE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 w:rsidR="000B15B7" w:rsidRPr="005D2BFE">
        <w:rPr>
          <w:rStyle w:val="None"/>
          <w:rFonts w:ascii="Verdana" w:hAnsi="Verdana"/>
          <w:smallCaps/>
          <w:sz w:val="17"/>
          <w:szCs w:val="17"/>
        </w:rPr>
        <w:tab/>
        <w:t xml:space="preserve">  </w:t>
      </w:r>
      <w:r w:rsidR="000B15B7" w:rsidRPr="005D2BFE">
        <w:rPr>
          <w:rStyle w:val="None"/>
          <w:rFonts w:ascii="Verdana" w:hAnsi="Verdana"/>
          <w:sz w:val="17"/>
          <w:szCs w:val="17"/>
        </w:rPr>
        <w:t>k</w:t>
      </w:r>
      <w:r w:rsidR="00E74798" w:rsidRPr="005D2BFE">
        <w:rPr>
          <w:rStyle w:val="None"/>
          <w:rFonts w:ascii="Verdana" w:hAnsi="Verdana"/>
          <w:sz w:val="17"/>
          <w:szCs w:val="17"/>
        </w:rPr>
        <w:t>omedie</w:t>
      </w:r>
      <w:r w:rsidR="001641D9" w:rsidRPr="005D2BFE">
        <w:rPr>
          <w:rStyle w:val="None"/>
          <w:rFonts w:ascii="Verdana" w:hAnsi="Verdana"/>
          <w:sz w:val="17"/>
          <w:szCs w:val="17"/>
        </w:rPr>
        <w:t xml:space="preserve"> / </w:t>
      </w:r>
      <w:r w:rsidR="000B15B7" w:rsidRPr="005D2BFE">
        <w:rPr>
          <w:rStyle w:val="None"/>
          <w:rFonts w:ascii="Verdana" w:hAnsi="Verdana"/>
          <w:sz w:val="17"/>
          <w:szCs w:val="17"/>
        </w:rPr>
        <w:t>a</w:t>
      </w:r>
      <w:r w:rsidR="001641D9" w:rsidRPr="005D2BFE">
        <w:rPr>
          <w:rStyle w:val="None"/>
          <w:rFonts w:ascii="Verdana" w:hAnsi="Verdana"/>
          <w:sz w:val="17"/>
          <w:szCs w:val="17"/>
        </w:rPr>
        <w:t>kční</w:t>
      </w:r>
    </w:p>
    <w:p w14:paraId="2BE81A58" w14:textId="5491BEC4" w:rsidR="001662E6" w:rsidRPr="005D2BFE" w:rsidRDefault="009C0276">
      <w:pPr>
        <w:rPr>
          <w:rStyle w:val="None"/>
          <w:rFonts w:ascii="Verdana" w:hAnsi="Verdana"/>
          <w:smallCaps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A678C" w:rsidRPr="005D2BFE">
        <w:rPr>
          <w:rStyle w:val="None"/>
          <w:rFonts w:ascii="Verdana" w:hAnsi="Verdana"/>
          <w:smallCaps/>
          <w:sz w:val="17"/>
          <w:szCs w:val="17"/>
        </w:rPr>
        <w:t>107</w:t>
      </w:r>
      <w:r w:rsidR="00816E74" w:rsidRPr="005D2BFE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5D2BFE"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5420AF21" w:rsidR="001662E6" w:rsidRPr="005D2BFE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816E74" w:rsidRPr="005D2BFE">
        <w:rPr>
          <w:rStyle w:val="None"/>
          <w:rFonts w:ascii="Verdana" w:hAnsi="Verdana"/>
          <w:sz w:val="17"/>
          <w:szCs w:val="17"/>
        </w:rPr>
        <w:t>přístupný bez omezení</w:t>
      </w:r>
    </w:p>
    <w:p w14:paraId="3235F674" w14:textId="77777777" w:rsidR="00E74798" w:rsidRPr="005D2BFE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 w:rsidRPr="005D2BFE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5D2BFE">
        <w:rPr>
          <w:rStyle w:val="None"/>
          <w:rFonts w:ascii="Verdana" w:hAnsi="Verdana"/>
          <w:smallCaps/>
          <w:sz w:val="17"/>
          <w:szCs w:val="17"/>
        </w:rPr>
        <w:tab/>
      </w:r>
      <w:r w:rsidRPr="005D2BFE"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 w:rsidR="00E74798" w:rsidRPr="005D2BFE">
        <w:rPr>
          <w:rStyle w:val="None"/>
          <w:rFonts w:ascii="Verdana" w:hAnsi="Verdana"/>
          <w:sz w:val="17"/>
          <w:szCs w:val="17"/>
        </w:rPr>
        <w:t>Simon West</w:t>
      </w:r>
    </w:p>
    <w:p w14:paraId="52B580E3" w14:textId="1F480C2F" w:rsidR="00071FA4" w:rsidRPr="005D2BFE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E74798" w:rsidRPr="005D2BFE">
        <w:rPr>
          <w:rStyle w:val="None"/>
          <w:rFonts w:ascii="Verdana" w:hAnsi="Verdana"/>
          <w:sz w:val="17"/>
          <w:szCs w:val="17"/>
        </w:rPr>
        <w:t>Marek Dobrowolski</w:t>
      </w:r>
      <w:r w:rsidRPr="005D2BFE"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</w:p>
    <w:p w14:paraId="49E5B3E9" w14:textId="5EE10D39" w:rsidR="001662E6" w:rsidRPr="005D2BFE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 w:rsidRPr="005D2BFE">
        <w:rPr>
          <w:rStyle w:val="None"/>
          <w:rFonts w:ascii="Verdana" w:hAnsi="Verdana"/>
          <w:sz w:val="17"/>
          <w:szCs w:val="17"/>
        </w:rPr>
        <w:t xml:space="preserve">  </w:t>
      </w:r>
      <w:r w:rsidRPr="005D2BFE">
        <w:rPr>
          <w:rStyle w:val="None"/>
          <w:rFonts w:ascii="Verdana" w:hAnsi="Verdana"/>
          <w:sz w:val="17"/>
          <w:szCs w:val="17"/>
        </w:rPr>
        <w:tab/>
      </w:r>
      <w:r w:rsidR="00E74798" w:rsidRPr="005D2BFE">
        <w:rPr>
          <w:rStyle w:val="None"/>
          <w:rFonts w:ascii="Verdana" w:hAnsi="Verdana"/>
          <w:sz w:val="17"/>
          <w:szCs w:val="17"/>
        </w:rPr>
        <w:t>Alan Caudillo</w:t>
      </w:r>
    </w:p>
    <w:p w14:paraId="2797CFD9" w14:textId="758E0D9A" w:rsidR="00602A1E" w:rsidRPr="005D2BFE" w:rsidRDefault="00855740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Střih</w:t>
      </w:r>
      <w:r w:rsidR="00602A1E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E74798" w:rsidRPr="005D2BFE">
        <w:rPr>
          <w:rStyle w:val="None"/>
          <w:rFonts w:ascii="Verdana" w:hAnsi="Verdana"/>
          <w:bCs/>
          <w:sz w:val="17"/>
          <w:szCs w:val="17"/>
        </w:rPr>
        <w:t>Andrew MacRitchie, Todd E. Miller</w:t>
      </w:r>
    </w:p>
    <w:p w14:paraId="5C95D7C8" w14:textId="334BA20E" w:rsidR="00E74798" w:rsidRPr="005D2BFE" w:rsidRDefault="009C0276" w:rsidP="00E74798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                                </w:t>
      </w:r>
      <w:r w:rsidR="00E74798" w:rsidRPr="005D2BFE">
        <w:rPr>
          <w:rStyle w:val="None"/>
          <w:rFonts w:ascii="Verdana" w:hAnsi="Verdana"/>
          <w:sz w:val="17"/>
          <w:szCs w:val="17"/>
        </w:rPr>
        <w:t xml:space="preserve">Rebel Wilson, Anna Chlumsky, Anna Camp, Stephen Dorff, </w:t>
      </w:r>
      <w:r w:rsidR="000B15B7" w:rsidRPr="005D2BFE">
        <w:rPr>
          <w:rStyle w:val="None"/>
          <w:rFonts w:ascii="Verdana" w:hAnsi="Verdana"/>
          <w:sz w:val="17"/>
          <w:szCs w:val="17"/>
        </w:rPr>
        <w:t xml:space="preserve">Justin Hartley, </w:t>
      </w:r>
      <w:r w:rsidR="00E74798" w:rsidRPr="005D2BFE">
        <w:rPr>
          <w:rStyle w:val="None"/>
          <w:rFonts w:ascii="Verdana" w:hAnsi="Verdana"/>
          <w:sz w:val="17"/>
          <w:szCs w:val="17"/>
        </w:rPr>
        <w:t>Sam Huntington,</w:t>
      </w:r>
    </w:p>
    <w:p w14:paraId="1A4E4700" w14:textId="791BAEA4" w:rsidR="00D875DA" w:rsidRPr="005D2BFE" w:rsidRDefault="00E74798" w:rsidP="00E74798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5D2BFE">
        <w:rPr>
          <w:rStyle w:val="None"/>
          <w:rFonts w:ascii="Verdana" w:hAnsi="Verdana"/>
          <w:sz w:val="17"/>
          <w:szCs w:val="17"/>
        </w:rPr>
        <w:tab/>
      </w:r>
      <w:r w:rsidRPr="005D2BFE">
        <w:rPr>
          <w:rStyle w:val="None"/>
          <w:rFonts w:ascii="Verdana" w:hAnsi="Verdana"/>
          <w:sz w:val="17"/>
          <w:szCs w:val="17"/>
        </w:rPr>
        <w:tab/>
      </w:r>
      <w:r w:rsidRPr="005D2BFE">
        <w:rPr>
          <w:rStyle w:val="None"/>
          <w:rFonts w:ascii="Verdana" w:hAnsi="Verdana"/>
          <w:sz w:val="17"/>
          <w:szCs w:val="17"/>
        </w:rPr>
        <w:tab/>
      </w:r>
      <w:r w:rsidRPr="005D2BFE">
        <w:rPr>
          <w:rStyle w:val="None"/>
          <w:rFonts w:ascii="Verdana" w:hAnsi="Verdana"/>
          <w:sz w:val="17"/>
          <w:szCs w:val="17"/>
        </w:rPr>
        <w:tab/>
        <w:t>Da'Vine Joy Randolph, Mark Valley, Michael O'Neill, Sherry Cola, Gigi Zumbado a další</w:t>
      </w:r>
      <w:r w:rsidR="00E50D3D" w:rsidRPr="005D2BFE">
        <w:rPr>
          <w:rStyle w:val="None"/>
          <w:rFonts w:ascii="Verdana" w:hAnsi="Verdana"/>
          <w:sz w:val="17"/>
          <w:szCs w:val="17"/>
        </w:rPr>
        <w:t xml:space="preserve">                         </w:t>
      </w:r>
    </w:p>
    <w:p w14:paraId="6B723A80" w14:textId="60DF6094" w:rsidR="001662E6" w:rsidRPr="005D2BFE" w:rsidRDefault="009C0276" w:rsidP="00D875DA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                          </w:t>
      </w:r>
      <w:hyperlink r:id="rId7" w:history="1">
        <w:r w:rsidR="000B15B7" w:rsidRPr="005D2BFE">
          <w:rPr>
            <w:rStyle w:val="Hypertextovodkaz"/>
            <w:rFonts w:ascii="Verdana" w:hAnsi="Verdana"/>
            <w:sz w:val="17"/>
            <w:szCs w:val="17"/>
          </w:rPr>
          <w:t>https://www.bioscop.cz/filmy/bacha-na-druzicku</w:t>
        </w:r>
      </w:hyperlink>
    </w:p>
    <w:p w14:paraId="33D95B00" w14:textId="03BA0156" w:rsidR="001662E6" w:rsidRPr="005D2BFE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 w:rsidR="001A7347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r</w:t>
      </w:r>
      <w:r w:rsidR="005D2BFE"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český dabing</w:t>
      </w: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Pr="005D2BFE">
        <w:rPr>
          <w:rStyle w:val="None"/>
          <w:rFonts w:ascii="Verdana" w:hAnsi="Verdana"/>
          <w:sz w:val="17"/>
          <w:szCs w:val="17"/>
        </w:rPr>
        <w:t xml:space="preserve"> </w:t>
      </w:r>
      <w:r w:rsidRPr="005D2BFE">
        <w:rPr>
          <w:rStyle w:val="None"/>
          <w:rFonts w:ascii="Verdana" w:hAnsi="Verdana"/>
          <w:sz w:val="17"/>
          <w:szCs w:val="17"/>
        </w:rPr>
        <w:tab/>
      </w:r>
      <w:hyperlink r:id="rId8" w:history="1">
        <w:r w:rsidR="005D2BFE" w:rsidRPr="00CB7377">
          <w:rPr>
            <w:rStyle w:val="Hypertextovodkaz"/>
            <w:rFonts w:ascii="Verdana" w:hAnsi="Verdana"/>
            <w:sz w:val="17"/>
            <w:szCs w:val="17"/>
          </w:rPr>
          <w:t>https://www.youtube.com/watch?v=79yHErFkUik</w:t>
        </w:r>
      </w:hyperlink>
    </w:p>
    <w:p w14:paraId="5473F006" w14:textId="222459CD" w:rsidR="005D2BFE" w:rsidRDefault="005D2BFE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>Traile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>r české titulky:</w:t>
      </w:r>
      <w:r w:rsidRPr="005D2BFE">
        <w:rPr>
          <w:rStyle w:val="None"/>
          <w:rFonts w:ascii="Verdana" w:hAnsi="Verdana"/>
          <w:sz w:val="17"/>
          <w:szCs w:val="17"/>
        </w:rPr>
        <w:tab/>
      </w:r>
      <w:hyperlink r:id="rId9" w:history="1">
        <w:r w:rsidRPr="00CB7377">
          <w:rPr>
            <w:rStyle w:val="Hypertextovodkaz"/>
            <w:rFonts w:ascii="Verdana" w:hAnsi="Verdana"/>
            <w:sz w:val="17"/>
            <w:szCs w:val="17"/>
          </w:rPr>
          <w:t>https://www.youtube.com/watch?v=ySL5QF4-8Hg</w:t>
        </w:r>
      </w:hyperlink>
    </w:p>
    <w:p w14:paraId="62CA7114" w14:textId="3B0F4292" w:rsidR="00701D7C" w:rsidRPr="005D2BFE" w:rsidRDefault="009C0276" w:rsidP="007D1143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D2BF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hyperlink r:id="rId10" w:anchor="iZN294UQSzo7ytDLpYNSAQ" w:history="1">
        <w:r w:rsidR="000B15B7" w:rsidRPr="005D2BFE">
          <w:rPr>
            <w:rStyle w:val="Hypertextovodkaz"/>
            <w:rFonts w:ascii="Verdana" w:hAnsi="Verdana"/>
            <w:bCs/>
            <w:sz w:val="17"/>
            <w:szCs w:val="17"/>
          </w:rPr>
          <w:t>https://mega.nz/folder/J6RyzZLA#iZN294UQSzo7ytDLpYNSAQ</w:t>
        </w:r>
      </w:hyperlink>
      <w:r w:rsidR="000B15B7" w:rsidRPr="005D2BFE">
        <w:rPr>
          <w:rFonts w:ascii="Verdana" w:hAnsi="Verdana"/>
          <w:bCs/>
          <w:sz w:val="17"/>
          <w:szCs w:val="17"/>
        </w:rPr>
        <w:t xml:space="preserve"> </w:t>
      </w:r>
    </w:p>
    <w:p w14:paraId="542778C9" w14:textId="77777777" w:rsidR="00701D7C" w:rsidRPr="005D2BFE" w:rsidRDefault="00701D7C" w:rsidP="00701D7C">
      <w:pPr>
        <w:pBdr>
          <w:bottom w:val="single" w:sz="12" w:space="0" w:color="000000"/>
        </w:pBdr>
        <w:jc w:val="both"/>
        <w:rPr>
          <w:rFonts w:ascii="Verdana" w:hAnsi="Verdana"/>
          <w:noProof/>
          <w:sz w:val="17"/>
          <w:szCs w:val="17"/>
        </w:rPr>
      </w:pPr>
    </w:p>
    <w:p w14:paraId="62DBE460" w14:textId="2EBA9D1D" w:rsidR="001662E6" w:rsidRPr="005D2BFE" w:rsidRDefault="001662E6" w:rsidP="007D1143">
      <w:pPr>
        <w:pStyle w:val="plotpar"/>
        <w:spacing w:before="0" w:after="0"/>
        <w:rPr>
          <w:rFonts w:ascii="Verdana" w:hAnsi="Verdana"/>
          <w:sz w:val="17"/>
          <w:szCs w:val="17"/>
        </w:rPr>
      </w:pPr>
    </w:p>
    <w:sectPr w:rsidR="001662E6" w:rsidRPr="005D2BFE">
      <w:headerReference w:type="default" r:id="rId11"/>
      <w:footerReference w:type="default" r:id="rId12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03244" w14:textId="77777777" w:rsidR="00083FB1" w:rsidRDefault="00083FB1">
      <w:r>
        <w:separator/>
      </w:r>
    </w:p>
  </w:endnote>
  <w:endnote w:type="continuationSeparator" w:id="0">
    <w:p w14:paraId="2207D094" w14:textId="77777777" w:rsidR="00083FB1" w:rsidRDefault="0008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AQS, a.s., divize BIOSCOP, Na Klikovce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951C" w14:textId="77777777" w:rsidR="00083FB1" w:rsidRDefault="00083FB1">
      <w:r>
        <w:separator/>
      </w:r>
    </w:p>
  </w:footnote>
  <w:footnote w:type="continuationSeparator" w:id="0">
    <w:p w14:paraId="7C2EF3BE" w14:textId="77777777" w:rsidR="00083FB1" w:rsidRDefault="0008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9229" w14:textId="1721CCE1" w:rsidR="001D5306" w:rsidRPr="001D5306" w:rsidRDefault="009C0276" w:rsidP="001D530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 w:rsidR="001D5306">
      <w:rPr>
        <w:sz w:val="20"/>
        <w:szCs w:val="20"/>
      </w:rPr>
      <w:t> </w:t>
    </w:r>
    <w:r>
      <w:rPr>
        <w:sz w:val="20"/>
        <w:szCs w:val="20"/>
      </w:rPr>
      <w:t>00</w:t>
    </w:r>
    <w:r w:rsidR="00816E74">
      <w:rPr>
        <w:sz w:val="20"/>
        <w:szCs w:val="20"/>
      </w:rPr>
      <w:t>8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71FA4"/>
    <w:rsid w:val="00083FB1"/>
    <w:rsid w:val="000B15B7"/>
    <w:rsid w:val="000B4311"/>
    <w:rsid w:val="00156E9F"/>
    <w:rsid w:val="001641D9"/>
    <w:rsid w:val="001662E6"/>
    <w:rsid w:val="001A7347"/>
    <w:rsid w:val="001D5306"/>
    <w:rsid w:val="001F1B82"/>
    <w:rsid w:val="001F48E6"/>
    <w:rsid w:val="00223B71"/>
    <w:rsid w:val="002256D6"/>
    <w:rsid w:val="00227F27"/>
    <w:rsid w:val="00230E00"/>
    <w:rsid w:val="002340EE"/>
    <w:rsid w:val="002379B5"/>
    <w:rsid w:val="00250EE9"/>
    <w:rsid w:val="00271947"/>
    <w:rsid w:val="002952EB"/>
    <w:rsid w:val="002D7156"/>
    <w:rsid w:val="00323EA4"/>
    <w:rsid w:val="005A4D07"/>
    <w:rsid w:val="005A52BF"/>
    <w:rsid w:val="005B0091"/>
    <w:rsid w:val="005D2BFE"/>
    <w:rsid w:val="005F4F7C"/>
    <w:rsid w:val="00602A1E"/>
    <w:rsid w:val="00624AA2"/>
    <w:rsid w:val="00625A37"/>
    <w:rsid w:val="006570ED"/>
    <w:rsid w:val="0068260D"/>
    <w:rsid w:val="006A678C"/>
    <w:rsid w:val="00701D7C"/>
    <w:rsid w:val="007B6DC2"/>
    <w:rsid w:val="007D1143"/>
    <w:rsid w:val="00816E74"/>
    <w:rsid w:val="00853602"/>
    <w:rsid w:val="00855740"/>
    <w:rsid w:val="008E5655"/>
    <w:rsid w:val="00915421"/>
    <w:rsid w:val="009C0276"/>
    <w:rsid w:val="009C41E8"/>
    <w:rsid w:val="00A62C96"/>
    <w:rsid w:val="00A9472A"/>
    <w:rsid w:val="00AA51A9"/>
    <w:rsid w:val="00AE1096"/>
    <w:rsid w:val="00B279A3"/>
    <w:rsid w:val="00BB37A8"/>
    <w:rsid w:val="00C01F95"/>
    <w:rsid w:val="00C12E74"/>
    <w:rsid w:val="00C61254"/>
    <w:rsid w:val="00CE3F29"/>
    <w:rsid w:val="00D47010"/>
    <w:rsid w:val="00D81793"/>
    <w:rsid w:val="00D8478A"/>
    <w:rsid w:val="00D875DA"/>
    <w:rsid w:val="00E22227"/>
    <w:rsid w:val="00E47D4B"/>
    <w:rsid w:val="00E50D3D"/>
    <w:rsid w:val="00E74798"/>
    <w:rsid w:val="00F0214C"/>
    <w:rsid w:val="00F17F66"/>
    <w:rsid w:val="00F57898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9yHErFkUi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bacha-na-druzick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ga.nz/folder/J6RyzZL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SL5QF4-8H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Vojtěch Marek</cp:lastModifiedBy>
  <cp:revision>9</cp:revision>
  <dcterms:created xsi:type="dcterms:W3CDTF">2025-05-05T09:10:00Z</dcterms:created>
  <dcterms:modified xsi:type="dcterms:W3CDTF">2025-06-10T21:58:00Z</dcterms:modified>
</cp:coreProperties>
</file>