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3A592" w14:textId="77777777" w:rsidR="00D53368" w:rsidRDefault="00000000">
      <w:pPr>
        <w:keepNext/>
        <w:keepLines/>
        <w:spacing w:line="259" w:lineRule="auto"/>
        <w:rPr>
          <w:rFonts w:ascii="Calibri" w:eastAsia="Calibri" w:hAnsi="Calibri" w:cs="Calibri"/>
          <w:b/>
          <w:color w:val="7B230B"/>
          <w:sz w:val="52"/>
          <w:szCs w:val="52"/>
        </w:rPr>
      </w:pPr>
      <w:r>
        <w:rPr>
          <w:rFonts w:ascii="Calibri" w:eastAsia="Calibri" w:hAnsi="Calibri" w:cs="Calibri"/>
          <w:b/>
          <w:color w:val="7B230B"/>
          <w:sz w:val="52"/>
          <w:szCs w:val="52"/>
        </w:rPr>
        <w:t>WEBSTEROVI: Příběhy na pavoučím vlákně</w:t>
      </w:r>
    </w:p>
    <w:p w14:paraId="4563B372" w14:textId="3BA58452" w:rsidR="00D53368" w:rsidRDefault="00000000">
      <w:pPr>
        <w:spacing w:after="160" w:line="259" w:lineRule="auto"/>
        <w:rPr>
          <w:rFonts w:ascii="Calibri" w:eastAsia="Calibri" w:hAnsi="Calibri" w:cs="Calibri"/>
        </w:rPr>
      </w:pPr>
      <w:r>
        <w:rPr>
          <w:rFonts w:ascii="Calibri" w:eastAsia="Calibri" w:hAnsi="Calibri" w:cs="Calibri"/>
        </w:rPr>
        <w:t xml:space="preserve">Slovensko / 2024 / </w:t>
      </w:r>
      <w:r w:rsidR="00292B3F">
        <w:rPr>
          <w:rFonts w:ascii="Calibri" w:eastAsia="Calibri" w:hAnsi="Calibri" w:cs="Calibri"/>
        </w:rPr>
        <w:t xml:space="preserve">65 </w:t>
      </w:r>
      <w:r>
        <w:rPr>
          <w:rFonts w:ascii="Calibri" w:eastAsia="Calibri" w:hAnsi="Calibri" w:cs="Calibri"/>
        </w:rPr>
        <w:t>minut / režie Katarína Kerekesová</w:t>
      </w:r>
      <w:r>
        <w:rPr>
          <w:rFonts w:ascii="Calibri" w:eastAsia="Calibri" w:hAnsi="Calibri" w:cs="Calibri"/>
          <w:shd w:val="clear" w:color="auto" w:fill="EEEEEE"/>
        </w:rPr>
        <w:t xml:space="preserve"> </w:t>
      </w:r>
      <w:r>
        <w:rPr>
          <w:rFonts w:ascii="Calibri" w:eastAsia="Calibri" w:hAnsi="Calibri" w:cs="Calibri"/>
        </w:rPr>
        <w:t xml:space="preserve">/ doporučený věk </w:t>
      </w:r>
      <w:r w:rsidR="00292B3F">
        <w:rPr>
          <w:rFonts w:ascii="Calibri" w:eastAsia="Calibri" w:hAnsi="Calibri" w:cs="Calibri"/>
        </w:rPr>
        <w:t xml:space="preserve">5 – 7 </w:t>
      </w:r>
      <w:r>
        <w:rPr>
          <w:rFonts w:ascii="Calibri" w:eastAsia="Calibri" w:hAnsi="Calibri" w:cs="Calibri"/>
        </w:rPr>
        <w:t xml:space="preserve">/ trailer filmu/seriálu naleznete </w:t>
      </w:r>
      <w:hyperlink r:id="rId7" w:history="1">
        <w:r w:rsidRPr="00677ABC">
          <w:rPr>
            <w:rStyle w:val="Hyperlink"/>
            <w:rFonts w:ascii="Calibri" w:eastAsia="Calibri" w:hAnsi="Calibri" w:cs="Calibri"/>
          </w:rPr>
          <w:t>zd</w:t>
        </w:r>
        <w:r w:rsidRPr="00677ABC">
          <w:rPr>
            <w:rStyle w:val="Hyperlink"/>
            <w:rFonts w:ascii="Calibri" w:eastAsia="Calibri" w:hAnsi="Calibri" w:cs="Calibri"/>
          </w:rPr>
          <w:t>e</w:t>
        </w:r>
      </w:hyperlink>
      <w:r>
        <w:rPr>
          <w:rFonts w:ascii="Calibri" w:eastAsia="Calibri" w:hAnsi="Calibri" w:cs="Calibri"/>
        </w:rPr>
        <w:t xml:space="preserve"> </w:t>
      </w:r>
    </w:p>
    <w:p w14:paraId="1CE7FB5A" w14:textId="77777777" w:rsidR="00D53368" w:rsidRDefault="00000000">
      <w:pPr>
        <w:spacing w:after="160" w:line="259" w:lineRule="auto"/>
        <w:rPr>
          <w:rFonts w:ascii="Calibri" w:eastAsia="Calibri" w:hAnsi="Calibri" w:cs="Calibri"/>
        </w:rPr>
      </w:pPr>
      <w:r>
        <w:rPr>
          <w:rFonts w:ascii="Calibri" w:eastAsia="Calibri" w:hAnsi="Calibri" w:cs="Calibri"/>
        </w:rPr>
        <w:t>Autorka materiálů: Bc. Tereza Nová</w:t>
      </w:r>
    </w:p>
    <w:p w14:paraId="0AA2647F" w14:textId="77777777" w:rsidR="00D53368" w:rsidRDefault="00D53368">
      <w:pPr>
        <w:spacing w:after="160" w:line="259" w:lineRule="auto"/>
        <w:rPr>
          <w:rFonts w:ascii="Calibri" w:eastAsia="Calibri" w:hAnsi="Calibri" w:cs="Calibri"/>
        </w:rPr>
      </w:pPr>
    </w:p>
    <w:p w14:paraId="12F6037A" w14:textId="77777777" w:rsidR="00D53368" w:rsidRDefault="00000000">
      <w:pPr>
        <w:keepNext/>
        <w:keepLines/>
        <w:spacing w:before="240" w:line="259" w:lineRule="auto"/>
        <w:rPr>
          <w:rFonts w:ascii="Calibri" w:eastAsia="Calibri" w:hAnsi="Calibri" w:cs="Calibri"/>
          <w:color w:val="7B230B"/>
          <w:sz w:val="32"/>
          <w:szCs w:val="32"/>
        </w:rPr>
      </w:pPr>
      <w:r>
        <w:rPr>
          <w:rFonts w:ascii="Calibri" w:eastAsia="Calibri" w:hAnsi="Calibri" w:cs="Calibri"/>
          <w:color w:val="7B230B"/>
          <w:sz w:val="32"/>
          <w:szCs w:val="32"/>
        </w:rPr>
        <w:t>Před projekcí</w:t>
      </w:r>
    </w:p>
    <w:p w14:paraId="02F020A9" w14:textId="77777777" w:rsidR="00D53368" w:rsidRDefault="00000000">
      <w:pPr>
        <w:spacing w:after="160" w:line="259" w:lineRule="auto"/>
        <w:rPr>
          <w:rFonts w:ascii="Calibri" w:eastAsia="Calibri" w:hAnsi="Calibri" w:cs="Calibri"/>
        </w:rPr>
      </w:pPr>
      <w:r>
        <w:rPr>
          <w:rFonts w:ascii="Calibri" w:eastAsia="Calibri" w:hAnsi="Calibri" w:cs="Calibri"/>
        </w:rPr>
        <w:t xml:space="preserve">Mnohé z dětí se s Websterovými už dříve setkaly: kniha, seriál nebo celovečerní film. Proto je možné, že postavy již znají. Ale pokud je neznají, nabízí se prostor pro fantazii. </w:t>
      </w:r>
    </w:p>
    <w:p w14:paraId="5121B5DB" w14:textId="77777777" w:rsidR="00D53368" w:rsidRDefault="00000000">
      <w:pPr>
        <w:spacing w:after="160" w:line="259" w:lineRule="auto"/>
        <w:rPr>
          <w:rFonts w:ascii="Calibri" w:eastAsia="Calibri" w:hAnsi="Calibri" w:cs="Calibri"/>
        </w:rPr>
      </w:pPr>
      <w:r>
        <w:rPr>
          <w:rFonts w:ascii="Calibri" w:eastAsia="Calibri" w:hAnsi="Calibri" w:cs="Calibri"/>
          <w:noProof/>
        </w:rPr>
        <w:drawing>
          <wp:inline distT="114300" distB="114300" distL="114300" distR="114300" wp14:anchorId="78CE8F02" wp14:editId="27513A03">
            <wp:extent cx="3262313" cy="183708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262313" cy="1837083"/>
                    </a:xfrm>
                    <a:prstGeom prst="rect">
                      <a:avLst/>
                    </a:prstGeom>
                    <a:ln/>
                  </pic:spPr>
                </pic:pic>
              </a:graphicData>
            </a:graphic>
          </wp:inline>
        </w:drawing>
      </w:r>
    </w:p>
    <w:p w14:paraId="154A70D3" w14:textId="77777777" w:rsidR="00D53368" w:rsidRDefault="00000000">
      <w:pPr>
        <w:numPr>
          <w:ilvl w:val="0"/>
          <w:numId w:val="1"/>
        </w:numPr>
        <w:spacing w:line="259" w:lineRule="auto"/>
        <w:rPr>
          <w:rFonts w:ascii="Calibri" w:eastAsia="Calibri" w:hAnsi="Calibri" w:cs="Calibri"/>
        </w:rPr>
      </w:pPr>
      <w:r>
        <w:rPr>
          <w:rFonts w:ascii="Calibri" w:eastAsia="Calibri" w:hAnsi="Calibri" w:cs="Calibri"/>
        </w:rPr>
        <w:t xml:space="preserve">Necháme děti pozorovat obrázek a následně popsat, jaký mají mezi sebou postavy vztah. Jedná se o docela typizované postavy: maminka s klasickou trvalou, babička s dědou mají brýle a šedivé vlasy, teenager má výstřední linky kolem očí a nejmladší holčička působí hravě a rozpustile. </w:t>
      </w:r>
    </w:p>
    <w:p w14:paraId="63D70619" w14:textId="77777777" w:rsidR="00D53368" w:rsidRDefault="00000000">
      <w:pPr>
        <w:numPr>
          <w:ilvl w:val="0"/>
          <w:numId w:val="1"/>
        </w:numPr>
        <w:spacing w:line="259" w:lineRule="auto"/>
        <w:rPr>
          <w:rFonts w:ascii="Calibri" w:eastAsia="Calibri" w:hAnsi="Calibri" w:cs="Calibri"/>
        </w:rPr>
      </w:pPr>
      <w:r>
        <w:rPr>
          <w:rFonts w:ascii="Calibri" w:eastAsia="Calibri" w:hAnsi="Calibri" w:cs="Calibri"/>
        </w:rPr>
        <w:t xml:space="preserve">Existuje obrovské množství druhů pavouků. Někteří mají oči dvě, někteří i osm. Tvůrci postav se snažili napodobit skutečné pavouky, použili jejich nejzajímavější charakteristické rysy, ale doplnili je o lidské detaily: brýle, náušnice, dědovy dřevěné náhradní nohy, vlasy nebo dredy. Každý pavouk má nějakou charakteristiku, ať už se jedná o teenagera, který se více drží svých zájmů než své sestry nebo o vysokou krásnou pavoučici, do které se Hugo hned zamiluje. Necháme děti přemýšlet nad těmito dvěma světy a jejich kombinací a ptáme se, zda tento střet světů ve filmu dobře funguje. </w:t>
      </w:r>
    </w:p>
    <w:p w14:paraId="4B11D6CE" w14:textId="77777777" w:rsidR="00D53368" w:rsidRDefault="00000000">
      <w:pPr>
        <w:numPr>
          <w:ilvl w:val="0"/>
          <w:numId w:val="1"/>
        </w:numPr>
        <w:spacing w:after="160" w:line="259" w:lineRule="auto"/>
        <w:rPr>
          <w:rFonts w:ascii="Calibri" w:eastAsia="Calibri" w:hAnsi="Calibri" w:cs="Calibri"/>
        </w:rPr>
      </w:pPr>
      <w:r>
        <w:rPr>
          <w:rFonts w:ascii="Calibri" w:eastAsia="Calibri" w:hAnsi="Calibri" w:cs="Calibri"/>
        </w:rPr>
        <w:t xml:space="preserve">Ovšem ve filmu se pavouci drží i svých charakteristických vlastností: bydlí v pavučině, pouštějí ze zadečku vlákno. Co dalšího by rodina Websterových měla podle dětí určitě umět? </w:t>
      </w:r>
    </w:p>
    <w:p w14:paraId="066A81FE" w14:textId="77777777" w:rsidR="00D53368" w:rsidRDefault="00D53368">
      <w:pPr>
        <w:spacing w:after="160" w:line="259" w:lineRule="auto"/>
        <w:rPr>
          <w:rFonts w:ascii="Calibri" w:eastAsia="Calibri" w:hAnsi="Calibri" w:cs="Calibri"/>
        </w:rPr>
      </w:pPr>
    </w:p>
    <w:p w14:paraId="3F09A8FE" w14:textId="77777777" w:rsidR="00D53368" w:rsidRDefault="00D53368">
      <w:pPr>
        <w:spacing w:after="160" w:line="259" w:lineRule="auto"/>
        <w:rPr>
          <w:rFonts w:ascii="Calibri" w:eastAsia="Calibri" w:hAnsi="Calibri" w:cs="Calibri"/>
          <w:color w:val="7B230B"/>
          <w:sz w:val="32"/>
          <w:szCs w:val="32"/>
        </w:rPr>
      </w:pPr>
    </w:p>
    <w:p w14:paraId="70A4E931" w14:textId="77777777" w:rsidR="00D53368" w:rsidRDefault="00D53368">
      <w:pPr>
        <w:spacing w:after="160" w:line="259" w:lineRule="auto"/>
        <w:rPr>
          <w:rFonts w:ascii="Calibri" w:eastAsia="Calibri" w:hAnsi="Calibri" w:cs="Calibri"/>
          <w:color w:val="7B230B"/>
          <w:sz w:val="32"/>
          <w:szCs w:val="32"/>
        </w:rPr>
      </w:pPr>
    </w:p>
    <w:p w14:paraId="0193039A" w14:textId="77777777" w:rsidR="00D53368" w:rsidRDefault="00D53368">
      <w:pPr>
        <w:spacing w:after="160" w:line="259" w:lineRule="auto"/>
        <w:rPr>
          <w:rFonts w:ascii="Calibri" w:eastAsia="Calibri" w:hAnsi="Calibri" w:cs="Calibri"/>
          <w:color w:val="7B230B"/>
          <w:sz w:val="32"/>
          <w:szCs w:val="32"/>
        </w:rPr>
      </w:pPr>
    </w:p>
    <w:p w14:paraId="7FFDD5BA" w14:textId="77777777" w:rsidR="00D53368" w:rsidRDefault="00000000">
      <w:pPr>
        <w:spacing w:after="160" w:line="259" w:lineRule="auto"/>
        <w:rPr>
          <w:rFonts w:ascii="Calibri" w:eastAsia="Calibri" w:hAnsi="Calibri" w:cs="Calibri"/>
          <w:color w:val="7B230B"/>
          <w:sz w:val="32"/>
          <w:szCs w:val="32"/>
        </w:rPr>
      </w:pPr>
      <w:r>
        <w:rPr>
          <w:rFonts w:ascii="Calibri" w:eastAsia="Calibri" w:hAnsi="Calibri" w:cs="Calibri"/>
          <w:color w:val="7B230B"/>
          <w:sz w:val="32"/>
          <w:szCs w:val="32"/>
        </w:rPr>
        <w:lastRenderedPageBreak/>
        <w:t>Po projekci: příběh filmu</w:t>
      </w:r>
    </w:p>
    <w:p w14:paraId="47FD35E9" w14:textId="77777777" w:rsidR="00D53368" w:rsidRDefault="00000000">
      <w:pPr>
        <w:spacing w:after="160" w:line="259" w:lineRule="auto"/>
        <w:rPr>
          <w:rFonts w:ascii="Calibri" w:eastAsia="Calibri" w:hAnsi="Calibri" w:cs="Calibri"/>
          <w:i/>
          <w:color w:val="A5300F"/>
          <w:sz w:val="20"/>
          <w:szCs w:val="20"/>
        </w:rPr>
      </w:pPr>
      <w:r>
        <w:rPr>
          <w:rFonts w:ascii="Calibri" w:eastAsia="Calibri" w:hAnsi="Calibri" w:cs="Calibri"/>
          <w:i/>
          <w:color w:val="A5300F"/>
          <w:sz w:val="20"/>
          <w:szCs w:val="20"/>
        </w:rPr>
        <w:t xml:space="preserve">Rodina Websterových žije v pavoučí síti. A ať už se mezi nimi děje cokoliv, nakonec je nejpevnější síť právě rodina. Malá Lili je zvídavá holčička, její bratr už raději tráví víc času sám, ale když je nejhůř, dokáže se za Lili vždy postavit. A babička s dědou jsou prarodiče k pohledání – zábavní, vtipní a o dobrodružství s nimi není nouze. Film se skládá z několika </w:t>
      </w:r>
      <w:proofErr w:type="gramStart"/>
      <w:r>
        <w:rPr>
          <w:rFonts w:ascii="Calibri" w:eastAsia="Calibri" w:hAnsi="Calibri" w:cs="Calibri"/>
          <w:i/>
          <w:color w:val="A5300F"/>
          <w:sz w:val="20"/>
          <w:szCs w:val="20"/>
        </w:rPr>
        <w:t xml:space="preserve">dílů  </w:t>
      </w:r>
      <w:proofErr w:type="spellStart"/>
      <w:r>
        <w:rPr>
          <w:rFonts w:ascii="Calibri" w:eastAsia="Calibri" w:hAnsi="Calibri" w:cs="Calibri"/>
          <w:i/>
          <w:color w:val="A5300F"/>
          <w:sz w:val="20"/>
          <w:szCs w:val="20"/>
        </w:rPr>
        <w:t>mikropříběhů</w:t>
      </w:r>
      <w:proofErr w:type="spellEnd"/>
      <w:proofErr w:type="gramEnd"/>
      <w:r>
        <w:rPr>
          <w:rFonts w:ascii="Calibri" w:eastAsia="Calibri" w:hAnsi="Calibri" w:cs="Calibri"/>
          <w:i/>
          <w:color w:val="A5300F"/>
          <w:sz w:val="20"/>
          <w:szCs w:val="20"/>
        </w:rPr>
        <w:t xml:space="preserve"> s vlastní zápletkou. Ale spojuje je také jednotné téma: tatínek ztratil vlákno a blíží se babí léto. Všichni pavouci budou </w:t>
      </w:r>
      <w:proofErr w:type="gramStart"/>
      <w:r>
        <w:rPr>
          <w:rFonts w:ascii="Calibri" w:eastAsia="Calibri" w:hAnsi="Calibri" w:cs="Calibri"/>
          <w:i/>
          <w:color w:val="A5300F"/>
          <w:sz w:val="20"/>
          <w:szCs w:val="20"/>
        </w:rPr>
        <w:t>nádherně  létat</w:t>
      </w:r>
      <w:proofErr w:type="gramEnd"/>
      <w:r>
        <w:rPr>
          <w:rFonts w:ascii="Calibri" w:eastAsia="Calibri" w:hAnsi="Calibri" w:cs="Calibri"/>
          <w:i/>
          <w:color w:val="A5300F"/>
          <w:sz w:val="20"/>
          <w:szCs w:val="20"/>
        </w:rPr>
        <w:t xml:space="preserve"> vzduchem na svém vláknu. Než se tak stane, Websterovi zažívají různá dobrodružství jako třeba karneval s odvážnou babičkou, letí na Měsíc, setkávají se s velmi slavným rockovým hudebníkem, s podvodníkem, který je chce okrást, nebo vzpomínají na to, jak se báli o Lili během pandemie. </w:t>
      </w:r>
    </w:p>
    <w:p w14:paraId="5809FBE4" w14:textId="77777777" w:rsidR="00D53368" w:rsidRDefault="00000000">
      <w:pPr>
        <w:spacing w:after="160" w:line="259" w:lineRule="auto"/>
        <w:rPr>
          <w:rFonts w:ascii="Calibri" w:eastAsia="Calibri" w:hAnsi="Calibri" w:cs="Calibri"/>
        </w:rPr>
      </w:pPr>
      <w:r>
        <w:rPr>
          <w:rFonts w:ascii="Calibri" w:eastAsia="Calibri" w:hAnsi="Calibri" w:cs="Calibri"/>
        </w:rPr>
        <w:t>Společně s dětmi si připomeneme, jaké jednotlivé příběhy jsme viděli:</w:t>
      </w:r>
    </w:p>
    <w:p w14:paraId="12114847" w14:textId="77777777" w:rsidR="00D53368" w:rsidRDefault="00000000">
      <w:pPr>
        <w:numPr>
          <w:ilvl w:val="0"/>
          <w:numId w:val="3"/>
        </w:numPr>
        <w:spacing w:line="259" w:lineRule="auto"/>
        <w:rPr>
          <w:rFonts w:ascii="Calibri" w:eastAsia="Calibri" w:hAnsi="Calibri" w:cs="Calibri"/>
        </w:rPr>
      </w:pPr>
      <w:r>
        <w:rPr>
          <w:rFonts w:ascii="Calibri" w:eastAsia="Calibri" w:hAnsi="Calibri" w:cs="Calibri"/>
        </w:rPr>
        <w:t>Ztracené vlákno</w:t>
      </w:r>
    </w:p>
    <w:p w14:paraId="3C0E753B" w14:textId="77777777" w:rsidR="00D53368" w:rsidRDefault="00000000">
      <w:pPr>
        <w:numPr>
          <w:ilvl w:val="0"/>
          <w:numId w:val="3"/>
        </w:numPr>
        <w:spacing w:line="259" w:lineRule="auto"/>
        <w:rPr>
          <w:rFonts w:ascii="Calibri" w:eastAsia="Calibri" w:hAnsi="Calibri" w:cs="Calibri"/>
        </w:rPr>
      </w:pPr>
      <w:r>
        <w:rPr>
          <w:rFonts w:ascii="Calibri" w:eastAsia="Calibri" w:hAnsi="Calibri" w:cs="Calibri"/>
        </w:rPr>
        <w:t>Let na Měsíc</w:t>
      </w:r>
    </w:p>
    <w:p w14:paraId="11B41D12" w14:textId="77777777" w:rsidR="00D53368" w:rsidRDefault="00000000">
      <w:pPr>
        <w:numPr>
          <w:ilvl w:val="0"/>
          <w:numId w:val="3"/>
        </w:numPr>
        <w:spacing w:line="259" w:lineRule="auto"/>
        <w:rPr>
          <w:rFonts w:ascii="Calibri" w:eastAsia="Calibri" w:hAnsi="Calibri" w:cs="Calibri"/>
        </w:rPr>
      </w:pPr>
      <w:r>
        <w:rPr>
          <w:rFonts w:ascii="Calibri" w:eastAsia="Calibri" w:hAnsi="Calibri" w:cs="Calibri"/>
        </w:rPr>
        <w:t>Karneval</w:t>
      </w:r>
    </w:p>
    <w:p w14:paraId="45CBFDB3" w14:textId="77777777" w:rsidR="00D53368" w:rsidRDefault="00000000">
      <w:pPr>
        <w:numPr>
          <w:ilvl w:val="0"/>
          <w:numId w:val="3"/>
        </w:numPr>
        <w:spacing w:line="259" w:lineRule="auto"/>
        <w:rPr>
          <w:rFonts w:ascii="Calibri" w:eastAsia="Calibri" w:hAnsi="Calibri" w:cs="Calibri"/>
        </w:rPr>
      </w:pPr>
      <w:r>
        <w:rPr>
          <w:rFonts w:ascii="Calibri" w:eastAsia="Calibri" w:hAnsi="Calibri" w:cs="Calibri"/>
        </w:rPr>
        <w:t>Koncert</w:t>
      </w:r>
    </w:p>
    <w:p w14:paraId="3DD0A4C7" w14:textId="77777777" w:rsidR="00D53368" w:rsidRDefault="00000000">
      <w:pPr>
        <w:numPr>
          <w:ilvl w:val="0"/>
          <w:numId w:val="3"/>
        </w:numPr>
        <w:spacing w:line="259" w:lineRule="auto"/>
        <w:rPr>
          <w:rFonts w:ascii="Calibri" w:eastAsia="Calibri" w:hAnsi="Calibri" w:cs="Calibri"/>
        </w:rPr>
      </w:pPr>
      <w:r>
        <w:rPr>
          <w:rFonts w:ascii="Calibri" w:eastAsia="Calibri" w:hAnsi="Calibri" w:cs="Calibri"/>
        </w:rPr>
        <w:t>Pandemie</w:t>
      </w:r>
    </w:p>
    <w:p w14:paraId="084E3D97" w14:textId="77777777" w:rsidR="00D53368" w:rsidRDefault="00000000">
      <w:pPr>
        <w:numPr>
          <w:ilvl w:val="0"/>
          <w:numId w:val="3"/>
        </w:numPr>
        <w:spacing w:line="259" w:lineRule="auto"/>
        <w:rPr>
          <w:rFonts w:ascii="Calibri" w:eastAsia="Calibri" w:hAnsi="Calibri" w:cs="Calibri"/>
        </w:rPr>
      </w:pPr>
      <w:r>
        <w:rPr>
          <w:rFonts w:ascii="Calibri" w:eastAsia="Calibri" w:hAnsi="Calibri" w:cs="Calibri"/>
        </w:rPr>
        <w:t>Šetří celá rodina</w:t>
      </w:r>
    </w:p>
    <w:p w14:paraId="3C9D6E6C" w14:textId="77777777" w:rsidR="00D53368" w:rsidRDefault="00000000">
      <w:pPr>
        <w:numPr>
          <w:ilvl w:val="1"/>
          <w:numId w:val="3"/>
        </w:numPr>
        <w:spacing w:line="259" w:lineRule="auto"/>
        <w:rPr>
          <w:rFonts w:ascii="Calibri" w:eastAsia="Calibri" w:hAnsi="Calibri" w:cs="Calibri"/>
        </w:rPr>
      </w:pPr>
      <w:r>
        <w:rPr>
          <w:rFonts w:ascii="Calibri" w:eastAsia="Calibri" w:hAnsi="Calibri" w:cs="Calibri"/>
        </w:rPr>
        <w:t xml:space="preserve">Necháme děti vybrat si jeden z příběhů a převyprávět, co se v něm dělo. Děti mohou pracovat ve skupinkách, z nichž každá má jiný příběh. Lze vysledovat i v těchto mikro příbězích úvod, zápletku, obrat, vyvrcholení a rozuzlení? </w:t>
      </w:r>
    </w:p>
    <w:p w14:paraId="7EA1F148" w14:textId="77777777" w:rsidR="00D53368" w:rsidRDefault="00000000">
      <w:pPr>
        <w:numPr>
          <w:ilvl w:val="1"/>
          <w:numId w:val="3"/>
        </w:numPr>
        <w:spacing w:line="259" w:lineRule="auto"/>
        <w:rPr>
          <w:rFonts w:ascii="Calibri" w:eastAsia="Calibri" w:hAnsi="Calibri" w:cs="Calibri"/>
        </w:rPr>
      </w:pPr>
      <w:r>
        <w:rPr>
          <w:rFonts w:ascii="Calibri" w:eastAsia="Calibri" w:hAnsi="Calibri" w:cs="Calibri"/>
        </w:rPr>
        <w:t xml:space="preserve">Příběhy spojuje jedna hlavní linie – je to vlastně uděláno tak, že se díl Ztracené vlákno rozdělí na dvě půlky – jedna je v úvodu filmu a druhá na konci. Ptáme se dětí, zda si všimly jedné zápletky, která spojuje celý příběh v celek. </w:t>
      </w:r>
    </w:p>
    <w:p w14:paraId="25B2655F" w14:textId="77777777" w:rsidR="00D53368" w:rsidRDefault="00000000">
      <w:pPr>
        <w:numPr>
          <w:ilvl w:val="1"/>
          <w:numId w:val="3"/>
        </w:numPr>
        <w:spacing w:after="160" w:line="259" w:lineRule="auto"/>
        <w:rPr>
          <w:rFonts w:ascii="Calibri" w:eastAsia="Calibri" w:hAnsi="Calibri" w:cs="Calibri"/>
        </w:rPr>
      </w:pPr>
      <w:r>
        <w:rPr>
          <w:rFonts w:ascii="Calibri" w:eastAsia="Calibri" w:hAnsi="Calibri" w:cs="Calibri"/>
        </w:rPr>
        <w:t>Zde máme několik témat, které děti přiřazují k jednotlivým příběhům:</w:t>
      </w:r>
    </w:p>
    <w:p w14:paraId="47E7BDE9" w14:textId="77777777" w:rsidR="00D53368" w:rsidRDefault="00000000">
      <w:pPr>
        <w:spacing w:after="160" w:line="259" w:lineRule="auto"/>
        <w:rPr>
          <w:rFonts w:ascii="Calibri" w:eastAsia="Calibri" w:hAnsi="Calibri" w:cs="Calibri"/>
        </w:rPr>
      </w:pPr>
      <w:r>
        <w:rPr>
          <w:rFonts w:ascii="Calibri" w:eastAsia="Calibri" w:hAnsi="Calibri" w:cs="Calibri"/>
        </w:rPr>
        <w:t xml:space="preserve">strach z nemoci             </w:t>
      </w:r>
      <w:proofErr w:type="gramStart"/>
      <w:r>
        <w:rPr>
          <w:rFonts w:ascii="Calibri" w:eastAsia="Calibri" w:hAnsi="Calibri" w:cs="Calibri"/>
        </w:rPr>
        <w:t xml:space="preserve">   (</w:t>
      </w:r>
      <w:proofErr w:type="gramEnd"/>
      <w:r>
        <w:rPr>
          <w:rFonts w:ascii="Calibri" w:eastAsia="Calibri" w:hAnsi="Calibri" w:cs="Calibri"/>
        </w:rPr>
        <w:t xml:space="preserve">Pandemie)         </w:t>
      </w:r>
    </w:p>
    <w:p w14:paraId="206D69AA" w14:textId="77777777" w:rsidR="00D53368" w:rsidRDefault="00000000">
      <w:pPr>
        <w:spacing w:after="160" w:line="259" w:lineRule="auto"/>
        <w:rPr>
          <w:rFonts w:ascii="Calibri" w:eastAsia="Calibri" w:hAnsi="Calibri" w:cs="Calibri"/>
        </w:rPr>
      </w:pPr>
      <w:r>
        <w:rPr>
          <w:rFonts w:ascii="Calibri" w:eastAsia="Calibri" w:hAnsi="Calibri" w:cs="Calibri"/>
        </w:rPr>
        <w:t xml:space="preserve">sociální sítě a porovnávání svého života s jinými      </w:t>
      </w:r>
      <w:proofErr w:type="gramStart"/>
      <w:r>
        <w:rPr>
          <w:rFonts w:ascii="Calibri" w:eastAsia="Calibri" w:hAnsi="Calibri" w:cs="Calibri"/>
        </w:rPr>
        <w:t xml:space="preserve">   (</w:t>
      </w:r>
      <w:proofErr w:type="gramEnd"/>
      <w:r>
        <w:rPr>
          <w:rFonts w:ascii="Calibri" w:eastAsia="Calibri" w:hAnsi="Calibri" w:cs="Calibri"/>
        </w:rPr>
        <w:t xml:space="preserve">Šetří celá rodina)               </w:t>
      </w:r>
    </w:p>
    <w:p w14:paraId="207B6651" w14:textId="77777777" w:rsidR="00D53368" w:rsidRDefault="00000000">
      <w:pPr>
        <w:spacing w:after="160" w:line="259" w:lineRule="auto"/>
        <w:rPr>
          <w:rFonts w:ascii="Calibri" w:eastAsia="Calibri" w:hAnsi="Calibri" w:cs="Calibri"/>
        </w:rPr>
      </w:pPr>
      <w:r>
        <w:rPr>
          <w:rFonts w:ascii="Calibri" w:eastAsia="Calibri" w:hAnsi="Calibri" w:cs="Calibri"/>
        </w:rPr>
        <w:t xml:space="preserve">finanční gramotnost       </w:t>
      </w:r>
      <w:proofErr w:type="gramStart"/>
      <w:r>
        <w:rPr>
          <w:rFonts w:ascii="Calibri" w:eastAsia="Calibri" w:hAnsi="Calibri" w:cs="Calibri"/>
        </w:rPr>
        <w:t xml:space="preserve">   (</w:t>
      </w:r>
      <w:proofErr w:type="gramEnd"/>
      <w:r>
        <w:rPr>
          <w:rFonts w:ascii="Calibri" w:eastAsia="Calibri" w:hAnsi="Calibri" w:cs="Calibri"/>
        </w:rPr>
        <w:t xml:space="preserve">Šetří celá rodina)       </w:t>
      </w:r>
    </w:p>
    <w:p w14:paraId="3910F6CF" w14:textId="77777777" w:rsidR="00D53368" w:rsidRDefault="00000000">
      <w:pPr>
        <w:spacing w:after="160" w:line="259" w:lineRule="auto"/>
        <w:rPr>
          <w:rFonts w:ascii="Calibri" w:eastAsia="Calibri" w:hAnsi="Calibri" w:cs="Calibri"/>
        </w:rPr>
      </w:pPr>
      <w:r>
        <w:rPr>
          <w:rFonts w:ascii="Calibri" w:eastAsia="Calibri" w:hAnsi="Calibri" w:cs="Calibri"/>
        </w:rPr>
        <w:t xml:space="preserve">věk nemá hranice     </w:t>
      </w:r>
      <w:proofErr w:type="gramStart"/>
      <w:r>
        <w:rPr>
          <w:rFonts w:ascii="Calibri" w:eastAsia="Calibri" w:hAnsi="Calibri" w:cs="Calibri"/>
        </w:rPr>
        <w:t xml:space="preserve">   (</w:t>
      </w:r>
      <w:proofErr w:type="gramEnd"/>
      <w:r>
        <w:rPr>
          <w:rFonts w:ascii="Calibri" w:eastAsia="Calibri" w:hAnsi="Calibri" w:cs="Calibri"/>
        </w:rPr>
        <w:t xml:space="preserve">Let na Měsíc, Karneval)                         </w:t>
      </w:r>
    </w:p>
    <w:p w14:paraId="5AD944AE" w14:textId="77777777" w:rsidR="00D53368" w:rsidRDefault="00000000">
      <w:pPr>
        <w:spacing w:after="160" w:line="259" w:lineRule="auto"/>
        <w:rPr>
          <w:rFonts w:ascii="Calibri" w:eastAsia="Calibri" w:hAnsi="Calibri" w:cs="Calibri"/>
        </w:rPr>
      </w:pPr>
      <w:r>
        <w:rPr>
          <w:rFonts w:ascii="Calibri" w:eastAsia="Calibri" w:hAnsi="Calibri" w:cs="Calibri"/>
        </w:rPr>
        <w:t xml:space="preserve">sláva              </w:t>
      </w:r>
      <w:proofErr w:type="gramStart"/>
      <w:r>
        <w:rPr>
          <w:rFonts w:ascii="Calibri" w:eastAsia="Calibri" w:hAnsi="Calibri" w:cs="Calibri"/>
        </w:rPr>
        <w:t xml:space="preserve">   (</w:t>
      </w:r>
      <w:proofErr w:type="gramEnd"/>
      <w:r>
        <w:rPr>
          <w:rFonts w:ascii="Calibri" w:eastAsia="Calibri" w:hAnsi="Calibri" w:cs="Calibri"/>
        </w:rPr>
        <w:t xml:space="preserve">Koncert, Let na Měsíc)           </w:t>
      </w:r>
    </w:p>
    <w:p w14:paraId="5C2CAD1D" w14:textId="77777777" w:rsidR="00D53368" w:rsidRDefault="00000000">
      <w:pPr>
        <w:spacing w:after="160" w:line="259" w:lineRule="auto"/>
        <w:rPr>
          <w:rFonts w:ascii="Calibri" w:eastAsia="Calibri" w:hAnsi="Calibri" w:cs="Calibri"/>
        </w:rPr>
      </w:pPr>
      <w:r>
        <w:rPr>
          <w:rFonts w:ascii="Calibri" w:eastAsia="Calibri" w:hAnsi="Calibri" w:cs="Calibri"/>
        </w:rPr>
        <w:t>panika se šíří</w:t>
      </w:r>
      <w:r>
        <w:rPr>
          <w:rFonts w:ascii="Calibri" w:eastAsia="Calibri" w:hAnsi="Calibri" w:cs="Calibri"/>
        </w:rPr>
        <w:tab/>
      </w:r>
      <w:r>
        <w:rPr>
          <w:rFonts w:ascii="Calibri" w:eastAsia="Calibri" w:hAnsi="Calibri" w:cs="Calibri"/>
        </w:rPr>
        <w:tab/>
        <w:t>(Pandemie)</w:t>
      </w:r>
    </w:p>
    <w:p w14:paraId="38FA0C93" w14:textId="77777777" w:rsidR="00D53368" w:rsidRDefault="00D53368">
      <w:pPr>
        <w:spacing w:after="160" w:line="259" w:lineRule="auto"/>
        <w:ind w:left="720"/>
        <w:rPr>
          <w:rFonts w:ascii="Calibri" w:eastAsia="Calibri" w:hAnsi="Calibri" w:cs="Calibri"/>
        </w:rPr>
      </w:pPr>
    </w:p>
    <w:p w14:paraId="6BC1317A" w14:textId="77777777" w:rsidR="00D53368" w:rsidRDefault="00000000">
      <w:pPr>
        <w:keepNext/>
        <w:keepLines/>
        <w:spacing w:before="240" w:line="259" w:lineRule="auto"/>
        <w:rPr>
          <w:rFonts w:ascii="Calibri" w:eastAsia="Calibri" w:hAnsi="Calibri" w:cs="Calibri"/>
          <w:color w:val="7B230B"/>
          <w:sz w:val="32"/>
          <w:szCs w:val="32"/>
        </w:rPr>
      </w:pPr>
      <w:r>
        <w:rPr>
          <w:rFonts w:ascii="Calibri" w:eastAsia="Calibri" w:hAnsi="Calibri" w:cs="Calibri"/>
          <w:color w:val="7B230B"/>
          <w:sz w:val="32"/>
          <w:szCs w:val="32"/>
        </w:rPr>
        <w:t>Animace</w:t>
      </w:r>
    </w:p>
    <w:p w14:paraId="6D93F97F" w14:textId="77777777" w:rsidR="00D53368" w:rsidRDefault="00000000">
      <w:pPr>
        <w:spacing w:after="160" w:line="259" w:lineRule="auto"/>
        <w:rPr>
          <w:rFonts w:ascii="Calibri" w:eastAsia="Calibri" w:hAnsi="Calibri" w:cs="Calibri"/>
        </w:rPr>
      </w:pPr>
      <w:r>
        <w:rPr>
          <w:rFonts w:ascii="Calibri" w:eastAsia="Calibri" w:hAnsi="Calibri" w:cs="Calibri"/>
        </w:rPr>
        <w:t xml:space="preserve">Websterovi jsou vytvoření technikou 3D animace. Ve filmu se ovšem kombinuje animovaný svět s reálným. </w:t>
      </w:r>
    </w:p>
    <w:p w14:paraId="60D777CB" w14:textId="77777777" w:rsidR="00D53368" w:rsidRDefault="00000000">
      <w:pPr>
        <w:numPr>
          <w:ilvl w:val="0"/>
          <w:numId w:val="2"/>
        </w:numPr>
        <w:spacing w:line="259" w:lineRule="auto"/>
        <w:rPr>
          <w:rFonts w:ascii="Calibri" w:eastAsia="Calibri" w:hAnsi="Calibri" w:cs="Calibri"/>
        </w:rPr>
      </w:pPr>
      <w:r>
        <w:rPr>
          <w:rFonts w:ascii="Calibri" w:eastAsia="Calibri" w:hAnsi="Calibri" w:cs="Calibri"/>
        </w:rPr>
        <w:t xml:space="preserve">Ptáme se dětí, jak na ně tato technika působí. Kombinace s reálným světem může vyvolávat pocit, že někde skutečně taková pavoučí rodina může žít. </w:t>
      </w:r>
    </w:p>
    <w:p w14:paraId="451B8DEC" w14:textId="77777777" w:rsidR="00D53368" w:rsidRDefault="00000000">
      <w:pPr>
        <w:numPr>
          <w:ilvl w:val="0"/>
          <w:numId w:val="2"/>
        </w:numPr>
        <w:spacing w:line="259" w:lineRule="auto"/>
        <w:rPr>
          <w:rFonts w:ascii="Calibri" w:eastAsia="Calibri" w:hAnsi="Calibri" w:cs="Calibri"/>
        </w:rPr>
      </w:pPr>
      <w:r>
        <w:rPr>
          <w:rFonts w:ascii="Calibri" w:eastAsia="Calibri" w:hAnsi="Calibri" w:cs="Calibri"/>
        </w:rPr>
        <w:t xml:space="preserve">Co je to 3D animace? Je to počítačová technika vytváření pohyblivých obrazů ve třech rozměrech. </w:t>
      </w:r>
      <w:r>
        <w:rPr>
          <w:rFonts w:ascii="Calibri" w:eastAsia="Calibri" w:hAnsi="Calibri" w:cs="Calibri"/>
          <w:color w:val="001D35"/>
        </w:rPr>
        <w:t xml:space="preserve">Využívá 3D modelů a softwaru k vytvoření iluze pohybu a realistického zobrazení objektů a scén. V 3D animaci se pracuje s 3D modely, které jsou digitálními reprezentacemi objektů. Tyto modely mohou být navrženy od nuly nebo skenovány z reálných objektů. </w:t>
      </w:r>
      <w:r>
        <w:rPr>
          <w:rFonts w:ascii="Calibri" w:eastAsia="Calibri" w:hAnsi="Calibri" w:cs="Calibri"/>
          <w:color w:val="001D35"/>
        </w:rPr>
        <w:lastRenderedPageBreak/>
        <w:t xml:space="preserve">Animátoři pak manipulují s těmito modely v čase a prostoru, aby vytvořili iluzi pohybu. To zahrnuje nastavení klíčových snímků, které definují pozici a vlastnosti objektů v různých okamžicích, a software pak dopočítává pohyb mezi těmito snímky. </w:t>
      </w:r>
    </w:p>
    <w:p w14:paraId="4D207525" w14:textId="77777777" w:rsidR="00D53368" w:rsidRDefault="00000000">
      <w:pPr>
        <w:numPr>
          <w:ilvl w:val="0"/>
          <w:numId w:val="2"/>
        </w:numPr>
        <w:spacing w:line="259" w:lineRule="auto"/>
        <w:rPr>
          <w:rFonts w:ascii="Calibri" w:eastAsia="Calibri" w:hAnsi="Calibri" w:cs="Calibri"/>
        </w:rPr>
      </w:pPr>
      <w:r>
        <w:rPr>
          <w:rFonts w:ascii="Calibri" w:eastAsia="Calibri" w:hAnsi="Calibri" w:cs="Calibri"/>
        </w:rPr>
        <w:t xml:space="preserve">Můžeme s dětmi zkusit jednoduchou </w:t>
      </w:r>
      <w:proofErr w:type="spellStart"/>
      <w:r>
        <w:rPr>
          <w:rFonts w:ascii="Calibri" w:eastAsia="Calibri" w:hAnsi="Calibri" w:cs="Calibri"/>
        </w:rPr>
        <w:t>ploškovou</w:t>
      </w:r>
      <w:proofErr w:type="spellEnd"/>
      <w:r>
        <w:rPr>
          <w:rFonts w:ascii="Calibri" w:eastAsia="Calibri" w:hAnsi="Calibri" w:cs="Calibri"/>
        </w:rPr>
        <w:t xml:space="preserve"> animaci. Zde návod pro děti:</w:t>
      </w:r>
    </w:p>
    <w:p w14:paraId="713AE12F" w14:textId="77777777" w:rsidR="00D53368" w:rsidRDefault="00000000">
      <w:pPr>
        <w:numPr>
          <w:ilvl w:val="1"/>
          <w:numId w:val="2"/>
        </w:numPr>
        <w:spacing w:after="160" w:line="259" w:lineRule="auto"/>
        <w:rPr>
          <w:rFonts w:ascii="Calibri" w:eastAsia="Calibri" w:hAnsi="Calibri" w:cs="Calibri"/>
        </w:rPr>
      </w:pPr>
      <w:r>
        <w:rPr>
          <w:rFonts w:ascii="Calibri" w:eastAsia="Calibri" w:hAnsi="Calibri" w:cs="Calibri"/>
        </w:rPr>
        <w:t xml:space="preserve">Vymyslíš si jednoduchý příběh. Namaluješ si pozadí. Vytvoříš si papírové figurky nebo nějaké rekvizity. Telefon nebo fotoaparát si dáš nejlépe na stativ či na nějaké pevné místo a fotografuješ jednu scénu za druhou. S každou další fotkou uděláš nějakou malou změnu. Například postava se pohybuje mírně dopředu. Fotíš každou změnu pohybu. Poté si zkusíš fotky poskládat (nebo fotit již přímo v programu) do programu Stop Motion (zdarma ke stažení) a pustit rychle za sebou. </w:t>
      </w:r>
    </w:p>
    <w:p w14:paraId="7ADDB29E" w14:textId="77777777" w:rsidR="00D53368" w:rsidRDefault="00D53368">
      <w:pPr>
        <w:spacing w:after="160" w:line="259" w:lineRule="auto"/>
        <w:rPr>
          <w:rFonts w:ascii="Calibri" w:eastAsia="Calibri" w:hAnsi="Calibri" w:cs="Calibri"/>
        </w:rPr>
      </w:pPr>
    </w:p>
    <w:p w14:paraId="261A62D8" w14:textId="77777777" w:rsidR="00D53368" w:rsidRDefault="00000000">
      <w:pPr>
        <w:keepNext/>
        <w:keepLines/>
        <w:spacing w:before="240" w:line="259" w:lineRule="auto"/>
        <w:rPr>
          <w:rFonts w:ascii="Calibri" w:eastAsia="Calibri" w:hAnsi="Calibri" w:cs="Calibri"/>
          <w:color w:val="7B230B"/>
          <w:sz w:val="32"/>
          <w:szCs w:val="32"/>
        </w:rPr>
      </w:pPr>
      <w:r>
        <w:rPr>
          <w:rFonts w:ascii="Calibri" w:eastAsia="Calibri" w:hAnsi="Calibri" w:cs="Calibri"/>
          <w:color w:val="7B230B"/>
          <w:sz w:val="32"/>
          <w:szCs w:val="32"/>
        </w:rPr>
        <w:t>Postavy</w:t>
      </w:r>
    </w:p>
    <w:p w14:paraId="5D4EAD4B" w14:textId="77777777" w:rsidR="00D53368" w:rsidRDefault="00000000">
      <w:pPr>
        <w:spacing w:after="160" w:line="259" w:lineRule="auto"/>
        <w:rPr>
          <w:rFonts w:ascii="Calibri" w:eastAsia="Calibri" w:hAnsi="Calibri" w:cs="Calibri"/>
        </w:rPr>
      </w:pPr>
      <w:r>
        <w:rPr>
          <w:rFonts w:ascii="Calibri" w:eastAsia="Calibri" w:hAnsi="Calibri" w:cs="Calibri"/>
        </w:rPr>
        <w:t xml:space="preserve">Zaměříme se na postavy ve filmu, jejich charakteristiku a vzájemné vztahy. </w:t>
      </w:r>
    </w:p>
    <w:p w14:paraId="2E5AF242" w14:textId="77777777" w:rsidR="00D53368" w:rsidRDefault="00000000">
      <w:pPr>
        <w:numPr>
          <w:ilvl w:val="0"/>
          <w:numId w:val="4"/>
        </w:numPr>
        <w:spacing w:line="259" w:lineRule="auto"/>
        <w:rPr>
          <w:rFonts w:ascii="Calibri" w:eastAsia="Calibri" w:hAnsi="Calibri" w:cs="Calibri"/>
        </w:rPr>
      </w:pPr>
      <w:r>
        <w:rPr>
          <w:rFonts w:ascii="Calibri" w:eastAsia="Calibri" w:hAnsi="Calibri" w:cs="Calibri"/>
        </w:rPr>
        <w:t xml:space="preserve">Začneme tím, že se zeptáme dětí, která postava je jim nejbližší a zda se ztotožnili s nějakou z nich – připadali si podobně v konkrétních situacích? </w:t>
      </w:r>
    </w:p>
    <w:p w14:paraId="720CA9E9" w14:textId="77777777" w:rsidR="00D53368" w:rsidRDefault="00000000">
      <w:pPr>
        <w:numPr>
          <w:ilvl w:val="0"/>
          <w:numId w:val="4"/>
        </w:numPr>
        <w:spacing w:line="259" w:lineRule="auto"/>
        <w:rPr>
          <w:rFonts w:ascii="Calibri" w:eastAsia="Calibri" w:hAnsi="Calibri" w:cs="Calibri"/>
        </w:rPr>
      </w:pPr>
      <w:r>
        <w:rPr>
          <w:rFonts w:ascii="Calibri" w:eastAsia="Calibri" w:hAnsi="Calibri" w:cs="Calibri"/>
        </w:rPr>
        <w:t xml:space="preserve">Změříme se na Lili. Má svou oblíbenou hračku, pana </w:t>
      </w:r>
      <w:proofErr w:type="spellStart"/>
      <w:r>
        <w:rPr>
          <w:rFonts w:ascii="Calibri" w:eastAsia="Calibri" w:hAnsi="Calibri" w:cs="Calibri"/>
        </w:rPr>
        <w:t>Tarantulíka</w:t>
      </w:r>
      <w:proofErr w:type="spellEnd"/>
      <w:r>
        <w:rPr>
          <w:rFonts w:ascii="Calibri" w:eastAsia="Calibri" w:hAnsi="Calibri" w:cs="Calibri"/>
        </w:rPr>
        <w:t xml:space="preserve">. Co děti? Mají to podobně? Můžeme se dětí ptát, zda mají mladší sourozence, jako to má Hugo, nebo jaký je jejich vztah se staršími sourozenci, jako je to u Lili. </w:t>
      </w:r>
    </w:p>
    <w:p w14:paraId="6ADF4AF9" w14:textId="77777777" w:rsidR="00D53368" w:rsidRDefault="00000000">
      <w:pPr>
        <w:numPr>
          <w:ilvl w:val="0"/>
          <w:numId w:val="4"/>
        </w:numPr>
        <w:spacing w:line="259" w:lineRule="auto"/>
        <w:rPr>
          <w:rFonts w:ascii="Calibri" w:eastAsia="Calibri" w:hAnsi="Calibri" w:cs="Calibri"/>
        </w:rPr>
      </w:pPr>
      <w:r>
        <w:rPr>
          <w:rFonts w:ascii="Calibri" w:eastAsia="Calibri" w:hAnsi="Calibri" w:cs="Calibri"/>
        </w:rPr>
        <w:t xml:space="preserve">Babička se dostává do různých zapeklitých situací. Ptáme se dětí, zda dokážou některou z těch situací popsat. Třeba když babička uvízne v pastičce na mravence nebo když se skutálí obtočená vlákny na karnevalu. </w:t>
      </w:r>
    </w:p>
    <w:p w14:paraId="134C31EA" w14:textId="77777777" w:rsidR="00D53368" w:rsidRDefault="00000000">
      <w:pPr>
        <w:numPr>
          <w:ilvl w:val="0"/>
          <w:numId w:val="4"/>
        </w:numPr>
        <w:spacing w:after="160" w:line="259" w:lineRule="auto"/>
        <w:rPr>
          <w:rFonts w:ascii="Calibri" w:eastAsia="Calibri" w:hAnsi="Calibri" w:cs="Calibri"/>
        </w:rPr>
      </w:pPr>
      <w:r>
        <w:rPr>
          <w:rFonts w:ascii="Calibri" w:eastAsia="Calibri" w:hAnsi="Calibri" w:cs="Calibri"/>
        </w:rPr>
        <w:t xml:space="preserve">Babička s dědou jsou velmi vtipné postavy. Takové prarodiče by si přál každý. Ptáme se dětí, jaký mají vztah a jací jsou. Děda je dobrodruh. Má bláznivé nápady. Babička sice skoro neslyší a zapomíná, ale vtipné nápady jsou jí také vlastní. </w:t>
      </w:r>
    </w:p>
    <w:p w14:paraId="6D23906F" w14:textId="77777777" w:rsidR="00D53368" w:rsidRDefault="00D53368">
      <w:pPr>
        <w:spacing w:after="160" w:line="259" w:lineRule="auto"/>
        <w:rPr>
          <w:rFonts w:ascii="Calibri" w:eastAsia="Calibri" w:hAnsi="Calibri" w:cs="Calibri"/>
          <w:b/>
          <w:color w:val="7B230B"/>
          <w:sz w:val="32"/>
          <w:szCs w:val="32"/>
          <w:u w:val="single"/>
        </w:rPr>
      </w:pPr>
    </w:p>
    <w:p w14:paraId="0868D588" w14:textId="77777777" w:rsidR="00D53368" w:rsidRDefault="00000000">
      <w:pPr>
        <w:spacing w:after="160" w:line="259" w:lineRule="auto"/>
        <w:rPr>
          <w:rFonts w:ascii="Calibri" w:eastAsia="Calibri" w:hAnsi="Calibri" w:cs="Calibri"/>
          <w:b/>
          <w:color w:val="7B230B"/>
          <w:sz w:val="32"/>
          <w:szCs w:val="32"/>
          <w:u w:val="single"/>
        </w:rPr>
      </w:pPr>
      <w:r>
        <w:rPr>
          <w:rFonts w:ascii="Calibri" w:eastAsia="Calibri" w:hAnsi="Calibri" w:cs="Calibri"/>
          <w:b/>
          <w:color w:val="7B230B"/>
          <w:sz w:val="32"/>
          <w:szCs w:val="32"/>
          <w:u w:val="single"/>
        </w:rPr>
        <w:t>Praktická část</w:t>
      </w:r>
    </w:p>
    <w:p w14:paraId="38D488C4" w14:textId="77777777" w:rsidR="00D53368" w:rsidRDefault="00000000">
      <w:pPr>
        <w:pBdr>
          <w:top w:val="single" w:sz="4" w:space="1" w:color="000000"/>
          <w:left w:val="single" w:sz="4" w:space="4" w:color="000000"/>
          <w:bottom w:val="single" w:sz="4" w:space="1" w:color="000000"/>
          <w:right w:val="single" w:sz="4" w:space="4" w:color="000000"/>
        </w:pBdr>
        <w:tabs>
          <w:tab w:val="right" w:pos="9072"/>
        </w:tabs>
        <w:spacing w:after="160" w:line="259" w:lineRule="auto"/>
        <w:rPr>
          <w:rFonts w:ascii="Calibri" w:eastAsia="Calibri" w:hAnsi="Calibri" w:cs="Calibri"/>
        </w:rPr>
      </w:pPr>
      <w:r>
        <w:rPr>
          <w:rFonts w:ascii="Calibri" w:eastAsia="Calibri" w:hAnsi="Calibri" w:cs="Calibri"/>
        </w:rPr>
        <w:t>Pokud to umožňuje časová dotace a technika, má vždy smysl filmovou výchovu propojit s praktickým audiovizuálním úkolem.</w:t>
      </w:r>
      <w:r>
        <w:rPr>
          <w:rFonts w:ascii="Calibri" w:eastAsia="Calibri" w:hAnsi="Calibri" w:cs="Calibri"/>
          <w:i/>
          <w:color w:val="7B230B"/>
        </w:rPr>
        <w:t xml:space="preserve"> </w:t>
      </w:r>
    </w:p>
    <w:p w14:paraId="4C8F902F" w14:textId="77777777" w:rsidR="00D53368" w:rsidRDefault="00000000">
      <w:pPr>
        <w:pBdr>
          <w:top w:val="single" w:sz="4" w:space="1" w:color="000000"/>
          <w:left w:val="single" w:sz="4" w:space="4" w:color="000000"/>
          <w:bottom w:val="single" w:sz="4" w:space="1" w:color="000000"/>
          <w:right w:val="single" w:sz="4" w:space="4" w:color="000000"/>
        </w:pBdr>
        <w:tabs>
          <w:tab w:val="right" w:pos="9072"/>
        </w:tabs>
        <w:spacing w:after="160" w:line="259" w:lineRule="auto"/>
        <w:rPr>
          <w:rFonts w:ascii="Calibri" w:eastAsia="Calibri" w:hAnsi="Calibri" w:cs="Calibri"/>
        </w:rPr>
      </w:pPr>
      <w:r>
        <w:rPr>
          <w:rFonts w:ascii="Calibri" w:eastAsia="Calibri" w:hAnsi="Calibri" w:cs="Calibri"/>
        </w:rPr>
        <w:t xml:space="preserve">Zkuste si vytvořit papírové loutky vlastní zvířecí rodiny. Jak se rodina bude jmenovat? Najděte si co nejvíce informací o zvířecím druhu a pokuste se spojit fakta o zvířatech s fantaskním světem. Loutky můžete dát na špejli a zahrát si s nimi divadlo.  </w:t>
      </w:r>
    </w:p>
    <w:p w14:paraId="3A9B31C4" w14:textId="77777777" w:rsidR="00D53368" w:rsidRDefault="00D53368">
      <w:pPr>
        <w:keepNext/>
        <w:keepLines/>
        <w:spacing w:before="40" w:line="259" w:lineRule="auto"/>
        <w:rPr>
          <w:rFonts w:ascii="Calibri" w:eastAsia="Calibri" w:hAnsi="Calibri" w:cs="Calibri"/>
          <w:b/>
          <w:i/>
          <w:color w:val="7B230B"/>
          <w:sz w:val="24"/>
          <w:szCs w:val="24"/>
        </w:rPr>
      </w:pPr>
    </w:p>
    <w:p w14:paraId="6ED10C1C" w14:textId="77777777" w:rsidR="00D53368" w:rsidRDefault="00000000">
      <w:pPr>
        <w:keepNext/>
        <w:keepLines/>
        <w:spacing w:before="40" w:line="259" w:lineRule="auto"/>
        <w:rPr>
          <w:rFonts w:ascii="Calibri" w:eastAsia="Calibri" w:hAnsi="Calibri" w:cs="Calibri"/>
          <w:b/>
          <w:i/>
          <w:color w:val="7B230B"/>
          <w:sz w:val="24"/>
          <w:szCs w:val="24"/>
        </w:rPr>
      </w:pPr>
      <w:r>
        <w:rPr>
          <w:rFonts w:ascii="Calibri" w:eastAsia="Calibri" w:hAnsi="Calibri" w:cs="Calibri"/>
          <w:b/>
          <w:i/>
          <w:color w:val="7B230B"/>
          <w:sz w:val="24"/>
          <w:szCs w:val="24"/>
        </w:rPr>
        <w:t>Mezioborové inspirace pro pedagogy</w:t>
      </w:r>
    </w:p>
    <w:p w14:paraId="64CA7B31" w14:textId="77777777" w:rsidR="00D53368" w:rsidRDefault="00000000">
      <w:pPr>
        <w:spacing w:after="160" w:line="259" w:lineRule="auto"/>
        <w:rPr>
          <w:rFonts w:ascii="Calibri" w:eastAsia="Calibri" w:hAnsi="Calibri" w:cs="Calibri"/>
          <w:sz w:val="20"/>
          <w:szCs w:val="20"/>
        </w:rPr>
      </w:pPr>
      <w:r>
        <w:rPr>
          <w:rFonts w:ascii="Calibri" w:eastAsia="Calibri" w:hAnsi="Calibri" w:cs="Calibri"/>
          <w:sz w:val="20"/>
          <w:szCs w:val="20"/>
        </w:rPr>
        <w:t>Práci s filmem je možné realizovat v rámci různých vzdělávacích oblastí, oborů či témat, například:</w:t>
      </w:r>
    </w:p>
    <w:p w14:paraId="46E4EBBB" w14:textId="77777777" w:rsidR="00D53368" w:rsidRDefault="00000000">
      <w:pPr>
        <w:numPr>
          <w:ilvl w:val="0"/>
          <w:numId w:val="5"/>
        </w:numPr>
        <w:spacing w:line="259" w:lineRule="auto"/>
        <w:rPr>
          <w:rFonts w:ascii="Calibri" w:eastAsia="Calibri" w:hAnsi="Calibri" w:cs="Calibri"/>
          <w:sz w:val="20"/>
          <w:szCs w:val="20"/>
        </w:rPr>
      </w:pPr>
      <w:r>
        <w:rPr>
          <w:rFonts w:ascii="Calibri" w:eastAsia="Calibri" w:hAnsi="Calibri" w:cs="Calibri"/>
          <w:i/>
          <w:color w:val="7B230B"/>
          <w:sz w:val="20"/>
          <w:szCs w:val="20"/>
        </w:rPr>
        <w:t>Přírodopis (projekt)</w:t>
      </w:r>
      <w:r>
        <w:rPr>
          <w:rFonts w:ascii="Calibri" w:eastAsia="Calibri" w:hAnsi="Calibri" w:cs="Calibri"/>
          <w:sz w:val="20"/>
          <w:szCs w:val="20"/>
        </w:rPr>
        <w:t xml:space="preserve"> – jaké máme v ČR druhy pavouků? Kolik mají skutečně nohou a očí? Jsou jim Websterovi v něčem podobní?  </w:t>
      </w:r>
    </w:p>
    <w:p w14:paraId="5734321C" w14:textId="77777777" w:rsidR="00D53368" w:rsidRDefault="00000000">
      <w:pPr>
        <w:numPr>
          <w:ilvl w:val="0"/>
          <w:numId w:val="5"/>
        </w:numPr>
        <w:spacing w:line="259" w:lineRule="auto"/>
        <w:rPr>
          <w:rFonts w:ascii="Calibri" w:eastAsia="Calibri" w:hAnsi="Calibri" w:cs="Calibri"/>
          <w:sz w:val="20"/>
          <w:szCs w:val="20"/>
        </w:rPr>
      </w:pPr>
      <w:r>
        <w:rPr>
          <w:rFonts w:ascii="Calibri" w:eastAsia="Calibri" w:hAnsi="Calibri" w:cs="Calibri"/>
          <w:i/>
          <w:color w:val="7B230B"/>
          <w:sz w:val="20"/>
          <w:szCs w:val="20"/>
        </w:rPr>
        <w:t>Literatura</w:t>
      </w:r>
      <w:r>
        <w:rPr>
          <w:rFonts w:ascii="Calibri" w:eastAsia="Calibri" w:hAnsi="Calibri" w:cs="Calibri"/>
          <w:sz w:val="20"/>
          <w:szCs w:val="20"/>
        </w:rPr>
        <w:t xml:space="preserve"> – Websterovi vyšli i v knižním provedení. Můžeme si zajít do knihovny a knihu si společně půjčit a číst. Jaké další knihy vyprávějí o zvířatech, která však personifikují a dávají jim fantaskní podobu a lidské vlastnosti? </w:t>
      </w:r>
    </w:p>
    <w:p w14:paraId="08733976" w14:textId="77777777" w:rsidR="00D53368" w:rsidRDefault="00000000">
      <w:pPr>
        <w:numPr>
          <w:ilvl w:val="0"/>
          <w:numId w:val="5"/>
        </w:numPr>
        <w:spacing w:line="259" w:lineRule="auto"/>
        <w:rPr>
          <w:rFonts w:ascii="Calibri" w:eastAsia="Calibri" w:hAnsi="Calibri" w:cs="Calibri"/>
          <w:sz w:val="20"/>
          <w:szCs w:val="20"/>
        </w:rPr>
      </w:pPr>
      <w:r>
        <w:rPr>
          <w:rFonts w:ascii="Calibri" w:eastAsia="Calibri" w:hAnsi="Calibri" w:cs="Calibri"/>
          <w:i/>
          <w:color w:val="7B230B"/>
          <w:sz w:val="20"/>
          <w:szCs w:val="20"/>
        </w:rPr>
        <w:lastRenderedPageBreak/>
        <w:t>Výtvarná výchova</w:t>
      </w:r>
      <w:r>
        <w:rPr>
          <w:rFonts w:ascii="Calibri" w:eastAsia="Calibri" w:hAnsi="Calibri" w:cs="Calibri"/>
          <w:color w:val="7B230B"/>
          <w:sz w:val="20"/>
          <w:szCs w:val="20"/>
        </w:rPr>
        <w:t xml:space="preserve"> </w:t>
      </w:r>
      <w:r>
        <w:rPr>
          <w:rFonts w:ascii="Calibri" w:eastAsia="Calibri" w:hAnsi="Calibri" w:cs="Calibri"/>
          <w:sz w:val="20"/>
          <w:szCs w:val="20"/>
        </w:rPr>
        <w:t xml:space="preserve">– namaluj sebe sama jako dalšího člena rodiny Websterových. Jak bys vypadal/a?  </w:t>
      </w:r>
    </w:p>
    <w:p w14:paraId="47701CD0" w14:textId="77777777" w:rsidR="00D53368" w:rsidRDefault="00000000">
      <w:pPr>
        <w:numPr>
          <w:ilvl w:val="0"/>
          <w:numId w:val="5"/>
        </w:numPr>
        <w:spacing w:line="259" w:lineRule="auto"/>
        <w:rPr>
          <w:rFonts w:ascii="Calibri" w:eastAsia="Calibri" w:hAnsi="Calibri" w:cs="Calibri"/>
          <w:sz w:val="20"/>
          <w:szCs w:val="20"/>
        </w:rPr>
      </w:pPr>
      <w:r>
        <w:rPr>
          <w:rFonts w:ascii="Calibri" w:eastAsia="Calibri" w:hAnsi="Calibri" w:cs="Calibri"/>
          <w:i/>
          <w:color w:val="7B230B"/>
          <w:sz w:val="20"/>
          <w:szCs w:val="20"/>
        </w:rPr>
        <w:t>Anglický jazyk</w:t>
      </w:r>
      <w:r>
        <w:rPr>
          <w:rFonts w:ascii="Calibri" w:eastAsia="Calibri" w:hAnsi="Calibri" w:cs="Calibri"/>
          <w:sz w:val="20"/>
          <w:szCs w:val="20"/>
        </w:rPr>
        <w:t xml:space="preserve"> – Websterovi – tohle příjmení vychází z anglického slovíčka web – pavučina. Napiš si další podobná anglická slovíčka vztahující se k nějakým zvířatům a vymýšlej další příjmení. </w:t>
      </w:r>
    </w:p>
    <w:p w14:paraId="330E3333" w14:textId="77777777" w:rsidR="00D53368" w:rsidRDefault="00000000">
      <w:pPr>
        <w:numPr>
          <w:ilvl w:val="0"/>
          <w:numId w:val="5"/>
        </w:numPr>
        <w:spacing w:line="259" w:lineRule="auto"/>
        <w:rPr>
          <w:rFonts w:ascii="Calibri" w:eastAsia="Calibri" w:hAnsi="Calibri" w:cs="Calibri"/>
          <w:sz w:val="20"/>
          <w:szCs w:val="20"/>
        </w:rPr>
      </w:pPr>
      <w:r>
        <w:rPr>
          <w:rFonts w:ascii="Calibri" w:eastAsia="Calibri" w:hAnsi="Calibri" w:cs="Calibri"/>
          <w:i/>
          <w:color w:val="7B230B"/>
          <w:sz w:val="20"/>
          <w:szCs w:val="20"/>
        </w:rPr>
        <w:t>Pobyt venku</w:t>
      </w:r>
      <w:r>
        <w:rPr>
          <w:rFonts w:ascii="Calibri" w:eastAsia="Calibri" w:hAnsi="Calibri" w:cs="Calibri"/>
          <w:sz w:val="20"/>
          <w:szCs w:val="20"/>
        </w:rPr>
        <w:t xml:space="preserve"> – jdi pozorovat pavouky. Opravdu v době babího léta takto krásně “létají”? </w:t>
      </w:r>
    </w:p>
    <w:p w14:paraId="42CF0AFC" w14:textId="77777777" w:rsidR="00D53368" w:rsidRDefault="00D53368">
      <w:pPr>
        <w:spacing w:line="259" w:lineRule="auto"/>
        <w:rPr>
          <w:rFonts w:ascii="Calibri" w:eastAsia="Calibri" w:hAnsi="Calibri" w:cs="Calibri"/>
          <w:sz w:val="20"/>
          <w:szCs w:val="20"/>
        </w:rPr>
      </w:pPr>
    </w:p>
    <w:p w14:paraId="1BE54F20" w14:textId="77777777" w:rsidR="00D53368" w:rsidRDefault="00D53368">
      <w:pPr>
        <w:spacing w:line="259" w:lineRule="auto"/>
        <w:rPr>
          <w:rFonts w:ascii="Calibri" w:eastAsia="Calibri" w:hAnsi="Calibri" w:cs="Calibri"/>
          <w:sz w:val="20"/>
          <w:szCs w:val="20"/>
        </w:rPr>
      </w:pPr>
    </w:p>
    <w:p w14:paraId="47192F7A" w14:textId="77777777" w:rsidR="00D53368" w:rsidRDefault="00D53368">
      <w:pPr>
        <w:spacing w:line="259" w:lineRule="auto"/>
        <w:rPr>
          <w:rFonts w:ascii="Calibri" w:eastAsia="Calibri" w:hAnsi="Calibri" w:cs="Calibri"/>
          <w:sz w:val="20"/>
          <w:szCs w:val="20"/>
        </w:rPr>
      </w:pPr>
    </w:p>
    <w:p w14:paraId="2C3F45A5" w14:textId="77777777" w:rsidR="00D53368" w:rsidRDefault="00D53368"/>
    <w:p w14:paraId="125F9B1E" w14:textId="77777777" w:rsidR="00D53368" w:rsidRDefault="00D53368"/>
    <w:sectPr w:rsidR="00D53368">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22F1A" w14:textId="77777777" w:rsidR="00861871" w:rsidRDefault="00861871">
      <w:pPr>
        <w:spacing w:line="240" w:lineRule="auto"/>
      </w:pPr>
      <w:r>
        <w:separator/>
      </w:r>
    </w:p>
  </w:endnote>
  <w:endnote w:type="continuationSeparator" w:id="0">
    <w:p w14:paraId="57F64967" w14:textId="77777777" w:rsidR="00861871" w:rsidRDefault="00861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37BB5" w14:textId="77777777" w:rsidR="00861871" w:rsidRDefault="00861871">
      <w:pPr>
        <w:spacing w:line="240" w:lineRule="auto"/>
      </w:pPr>
      <w:r>
        <w:separator/>
      </w:r>
    </w:p>
  </w:footnote>
  <w:footnote w:type="continuationSeparator" w:id="0">
    <w:p w14:paraId="5EE5713E" w14:textId="77777777" w:rsidR="00861871" w:rsidRDefault="008618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08C9E" w14:textId="77777777" w:rsidR="00D53368" w:rsidRDefault="00000000">
    <w:pPr>
      <w:tabs>
        <w:tab w:val="center" w:pos="4536"/>
        <w:tab w:val="right" w:pos="9072"/>
      </w:tabs>
      <w:spacing w:line="240" w:lineRule="auto"/>
      <w:rPr>
        <w:rFonts w:ascii="Calibri" w:eastAsia="Calibri" w:hAnsi="Calibri" w:cs="Calibri"/>
      </w:rPr>
    </w:pPr>
    <w:r>
      <w:rPr>
        <w:rFonts w:ascii="Calibri" w:eastAsia="Calibri" w:hAnsi="Calibri" w:cs="Calibri"/>
        <w:b/>
        <w:color w:val="7B230B"/>
        <w:sz w:val="32"/>
        <w:szCs w:val="32"/>
      </w:rPr>
      <w:t>METODICKÝ LIST K FILMU PRO DOSPĚLÉ</w:t>
    </w:r>
  </w:p>
  <w:p w14:paraId="48AF6BC7" w14:textId="77777777" w:rsidR="00D53368" w:rsidRDefault="00000000">
    <w:pPr>
      <w:tabs>
        <w:tab w:val="center" w:pos="4536"/>
        <w:tab w:val="right" w:pos="9072"/>
      </w:tabs>
      <w:spacing w:line="240" w:lineRule="auto"/>
      <w:rPr>
        <w:rFonts w:ascii="Calibri" w:eastAsia="Calibri" w:hAnsi="Calibri" w:cs="Calibri"/>
        <w:highlight w:val="yellow"/>
      </w:rPr>
    </w:pPr>
    <w:r>
      <w:rPr>
        <w:rFonts w:ascii="Calibri" w:eastAsia="Calibri" w:hAnsi="Calibri" w:cs="Calibri"/>
        <w:highlight w:val="yellow"/>
      </w:rPr>
      <w:t xml:space="preserve">Film naleznete: </w:t>
    </w:r>
  </w:p>
  <w:p w14:paraId="0CC69E18" w14:textId="77777777" w:rsidR="00D53368" w:rsidRDefault="00D53368"/>
  <w:p w14:paraId="3AABA84E" w14:textId="77777777" w:rsidR="00D53368" w:rsidRDefault="00D533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C71"/>
    <w:multiLevelType w:val="multilevel"/>
    <w:tmpl w:val="2A7AE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3A30CA"/>
    <w:multiLevelType w:val="multilevel"/>
    <w:tmpl w:val="BF50197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9E0D35"/>
    <w:multiLevelType w:val="multilevel"/>
    <w:tmpl w:val="D4E02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9A5CD7"/>
    <w:multiLevelType w:val="multilevel"/>
    <w:tmpl w:val="EAA0B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DB32DD8"/>
    <w:multiLevelType w:val="multilevel"/>
    <w:tmpl w:val="05AAA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62015556">
    <w:abstractNumId w:val="3"/>
  </w:num>
  <w:num w:numId="2" w16cid:durableId="1226768587">
    <w:abstractNumId w:val="0"/>
  </w:num>
  <w:num w:numId="3" w16cid:durableId="75250777">
    <w:abstractNumId w:val="4"/>
  </w:num>
  <w:num w:numId="4" w16cid:durableId="1896162188">
    <w:abstractNumId w:val="2"/>
  </w:num>
  <w:num w:numId="5" w16cid:durableId="876628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368"/>
    <w:rsid w:val="00292B3F"/>
    <w:rsid w:val="00677ABC"/>
    <w:rsid w:val="00861871"/>
    <w:rsid w:val="00D53368"/>
    <w:rsid w:val="00D73C84"/>
    <w:rsid w:val="00E27546"/>
  </w:rsids>
  <m:mathPr>
    <m:mathFont m:val="Cambria Math"/>
    <m:brkBin m:val="before"/>
    <m:brkBinSub m:val="--"/>
    <m:smallFrac m:val="0"/>
    <m:dispDef/>
    <m:lMargin m:val="0"/>
    <m:rMargin m:val="0"/>
    <m:defJc m:val="centerGroup"/>
    <m:wrapIndent m:val="1440"/>
    <m:intLim m:val="subSup"/>
    <m:naryLim m:val="undOvr"/>
  </m:mathPr>
  <w:themeFontLang w:val="en-CZ"/>
  <w:clrSchemeMapping w:bg1="light1" w:t1="dark1" w:bg2="light2" w:t2="dark2" w:accent1="accent1" w:accent2="accent2" w:accent3="accent3" w:accent4="accent4" w:accent5="accent5" w:accent6="accent6" w:hyperlink="hyperlink" w:followedHyperlink="followedHyperlink"/>
  <w:decimalSymbol w:val=","/>
  <w:listSeparator w:val=","/>
  <w14:docId w14:val="3F83DAD0"/>
  <w15:docId w15:val="{E57411F6-6C0C-3A4A-BAE7-1EA26357D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s"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77ABC"/>
    <w:rPr>
      <w:color w:val="0000FF" w:themeColor="hyperlink"/>
      <w:u w:val="single"/>
    </w:rPr>
  </w:style>
  <w:style w:type="character" w:styleId="UnresolvedMention">
    <w:name w:val="Unresolved Mention"/>
    <w:basedOn w:val="DefaultParagraphFont"/>
    <w:uiPriority w:val="99"/>
    <w:semiHidden/>
    <w:unhideWhenUsed/>
    <w:rsid w:val="00677ABC"/>
    <w:rPr>
      <w:color w:val="605E5C"/>
      <w:shd w:val="clear" w:color="auto" w:fill="E1DFDD"/>
    </w:rPr>
  </w:style>
  <w:style w:type="character" w:styleId="FollowedHyperlink">
    <w:name w:val="FollowedHyperlink"/>
    <w:basedOn w:val="DefaultParagraphFont"/>
    <w:uiPriority w:val="99"/>
    <w:semiHidden/>
    <w:unhideWhenUsed/>
    <w:rsid w:val="00677A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www.youtube.com/watch?v=uZ33Dv9yyH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Vasova</cp:lastModifiedBy>
  <cp:revision>3</cp:revision>
  <dcterms:created xsi:type="dcterms:W3CDTF">2025-07-31T14:54:00Z</dcterms:created>
  <dcterms:modified xsi:type="dcterms:W3CDTF">2025-07-31T14:58:00Z</dcterms:modified>
</cp:coreProperties>
</file>