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0" w:before="360" w:lineRule="auto"/>
        <w:rPr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Čaroděj z Kremlu: Film o nástupu Putina k moci přichází do kin v době čtvrtého výročí ruské invaze na Ukrajinu</w:t>
      </w:r>
      <w:r w:rsidDel="00000000" w:rsidR="00000000" w:rsidRPr="00000000">
        <w:rPr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Praha, 15. ledna 2026 -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Politický thriller Čaroděj z Kremlu režiséra Oliviera Assayase vstoupí do kin 26. února 2026, tedy téměř přesně čtyři roky od zahájení ruské invaze na Ukrajinu. Film, který patřil k nejdiskutovanějším titulům posledního benátského festivalu, se vrací k počátkům putinovského Ruska a sleduje okolnosti, za nichž se z postsovětského chaosu začal formovat systém moci, jehož důsledky jsou patrné dodnes. Tvůrci i herci přitom upozorňují, že film dnes působí ještě aktuálněji než v době svého vzniku. V hlavních rolích září Jude Law jako Vladimir Putin a Paul Dano jako jeho fiktivní poradce. Hvězdnou sestavu doplňují Alicia Vikander a Jeffrey Wright.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Podívejte se na český trailer k filmu </w:t>
      </w:r>
      <w:r w:rsidDel="00000000" w:rsidR="00000000" w:rsidRPr="00000000">
        <w:rPr>
          <w:i w:val="1"/>
          <w:iCs w:val="1"/>
          <w:rtl w:val="0"/>
        </w:rPr>
        <w:t xml:space="preserve">Čaroděj z Kremlu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hyperlink r:id="rId6">
        <w:r w:rsidDel="00000000" w:rsidR="00000000" w:rsidRPr="00000000">
          <w:rPr>
            <w:b w:val="1"/>
            <w:bCs w:val="1"/>
            <w:i w:val="1"/>
            <w:iCs w:val="1"/>
            <w:color w:val="467886"/>
            <w:u w:val="single"/>
            <w:rtl w:val="0"/>
          </w:rPr>
          <w:t xml:space="preserve">https://www.youtube.com/watch?v=AiPY-diYNX4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Od euforie 90. let k autoritářství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Film je adaptací francouzského bestselleru </w:t>
      </w:r>
      <w:r w:rsidDel="00000000" w:rsidR="00000000" w:rsidRPr="00000000">
        <w:rPr>
          <w:i w:val="1"/>
          <w:iCs w:val="1"/>
          <w:rtl w:val="0"/>
        </w:rPr>
        <w:t xml:space="preserve">Mág z Kremlu</w:t>
      </w:r>
      <w:r w:rsidDel="00000000" w:rsidR="00000000" w:rsidRPr="00000000">
        <w:rPr>
          <w:rtl w:val="0"/>
        </w:rPr>
        <w:t xml:space="preserve"> spisovatele Giuliana da Empoliho, dobře známého i českým čtenářům. Děj snímku začíná v Rusku 90. let 20. století, v období po rozpadu Sovětského svazu, kdy se společnost i politický systém teprve znovu utvářely. Hlavní postavou je Vadim Baranov (Paul Dano), mimořádně inteligentní muž, který se z prostředí umění a televizní zábavy postupně dostává až do blízkosti nejvyšší moci. Stane se klíčovým poradcem tehdy málo známého muže z tajných služeb – Vladimira Putina (Jude Law).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Baranov se podílí na vytváření veřejného obrazu budoucího prezidenta a pomáhá formovat způsoby, jimiž politická moc komunikuje s veřejností. Film přitom neukazuje moc jako výsledek jednoho zásadního rozhodnutí, ale jako sled drobných kroků a kompromisů. Jediným pevným bodem v Baranovově osobním životě je Ksenia (Alicia Vikander), která mu opakovaně připomíná, že svět politiky není jedinou možnou realitou.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0" w:before="280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Inspirace a historický kontext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Postava Vadima Baranova je fiktivní, vychází však ze skutečných zákulisních postav ruské politiky. Film sleduje několik klíčových období: porevoluční 90. léta, Putinův nástup k moci a postupnou proměnu Ruska v autoritářský stát. Tyto dějinné etapy nejsou prezentovány jako učebnicový přehled, ale jako osobní zkušenost člověka, který byl jejich součástí. 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Putin v podání Judea Lawa je ztvárněn zdrženlivě a bez karikatury. Law opakovaně zdůrazňoval, že jeho cílem nebylo napodobovat skutečného prezidenta, ale najít funkční podobu postavy v rámci příběhu. </w:t>
      </w:r>
      <w:r w:rsidDel="00000000" w:rsidR="00000000" w:rsidRPr="00000000">
        <w:rPr>
          <w:i w:val="1"/>
          <w:iCs w:val="1"/>
          <w:rtl w:val="0"/>
        </w:rPr>
        <w:t xml:space="preserve">„Nešlo o imitaci, ale o hledání pravdy v rámci vyprávění,“</w:t>
      </w:r>
      <w:r w:rsidDel="00000000" w:rsidR="00000000" w:rsidRPr="00000000">
        <w:rPr>
          <w:rtl w:val="0"/>
        </w:rPr>
        <w:t xml:space="preserve"> uvedl herec s tím, že film se soustředí pouze na určitou fázi Putinovy politické dráhy. I když se snímek odehrává v minulosti, jeho význam se s odstupem času posunul. </w:t>
      </w:r>
      <w:r w:rsidDel="00000000" w:rsidR="00000000" w:rsidRPr="00000000">
        <w:rPr>
          <w:i w:val="1"/>
          <w:iCs w:val="1"/>
          <w:rtl w:val="0"/>
        </w:rPr>
        <w:t xml:space="preserve">„Kniha vznikla před invazí na Ukrajinu a měla větší prostor pro ambivalenci. My jsme k Baranovovi byli záměrně méně shovívaví právě proto, že svět se mezitím změnil,”</w:t>
      </w:r>
      <w:r w:rsidDel="00000000" w:rsidR="00000000" w:rsidRPr="00000000">
        <w:rPr>
          <w:rtl w:val="0"/>
        </w:rPr>
        <w:t xml:space="preserve"> říká režisér snímku Olivier Assayas. 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0" w:before="280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Herecké výkony a práce s postavami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Čaroděj z Kremlu</w:t>
      </w:r>
      <w:r w:rsidDel="00000000" w:rsidR="00000000" w:rsidRPr="00000000">
        <w:rPr>
          <w:rtl w:val="0"/>
        </w:rPr>
        <w:t xml:space="preserve"> stojí především na hereckých výkonech. Paul Dano vytváří Baranova jako postavu, která působí klidně a racionálně, přesto je v jejím jednání patrný postupný posun od intelektuální hry k otevřené spoluúčasti na moci. Jude Law naopak pracuje s minimem výrazových prostředků a staví Putina jako člověka, jehož vliv roste nenápadně, spíše v tichých momentech než v dramatických gestech. 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Oba herci se shodují, že zásadní roli sehrála spolupráce s režisérem Olivierem Assayasem. Law jej popisuje jako tvůrce, který hercům poskytuje prostor k soustředěné práci bez tlaku na efektní řešení, Dano pak ocenil především sílu scénáře a dlouhodobou práci s detaily. Výraznou protiváhu mužskému světu politiky představuje Alicia Vikander, jejíž Ksenia do filmu vnáší civilní lidskou perspektivu a odstup. 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0" w:before="280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Film s aktuálním přesahem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Režisér Olivier Assayas opakovaně uvádí, že </w:t>
      </w:r>
      <w:r w:rsidDel="00000000" w:rsidR="00000000" w:rsidRPr="00000000">
        <w:rPr>
          <w:i w:val="1"/>
          <w:iCs w:val="1"/>
          <w:rtl w:val="0"/>
        </w:rPr>
        <w:t xml:space="preserve">Čaroděj z Kremlu</w:t>
      </w:r>
      <w:r w:rsidDel="00000000" w:rsidR="00000000" w:rsidRPr="00000000">
        <w:rPr>
          <w:rtl w:val="0"/>
        </w:rPr>
        <w:t xml:space="preserve"> nevznikal jako reakce na jednu konkrétní politickou událost, ale jako snaha pochopit, jak se utváří moc a jakou roli v tomto procesu hrají lidé v jejím bezprostředním okolí. S odstupem času se však podle něj i samotných herců ukazuje, že film realitu nejen rekonstruuje, ale i nečekaně přesně komentuje. 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Film vstupuje do českých kin </w:t>
      </w:r>
      <w:r w:rsidDel="00000000" w:rsidR="00000000" w:rsidRPr="00000000">
        <w:rPr>
          <w:b w:val="1"/>
          <w:bCs w:val="1"/>
          <w:rtl w:val="0"/>
        </w:rPr>
        <w:t xml:space="preserve">26. února </w:t>
      </w:r>
      <w:r w:rsidDel="00000000" w:rsidR="00000000" w:rsidRPr="00000000">
        <w:rPr>
          <w:rtl w:val="0"/>
        </w:rPr>
        <w:t xml:space="preserve">díky distribuční společnosti Bioscop. 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Synopse: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/>
      </w:pPr>
      <w:r w:rsidDel="00000000" w:rsidR="00000000" w:rsidRPr="00000000">
        <w:rPr>
          <w:rtl w:val="0"/>
        </w:rPr>
        <w:t xml:space="preserve">Rusko na počátku 90. let. Sovětský svaz se rozpadl a na jeho troskách vzniká nový svět – chaotický, dravý a bez skrupulí. Vadim Baranov (</w:t>
      </w:r>
      <w:r w:rsidDel="00000000" w:rsidR="00000000" w:rsidRPr="00000000">
        <w:rPr>
          <w:b w:val="1"/>
          <w:bCs w:val="1"/>
          <w:rtl w:val="0"/>
        </w:rPr>
        <w:t xml:space="preserve">Paul Dano</w:t>
      </w:r>
      <w:r w:rsidDel="00000000" w:rsidR="00000000" w:rsidRPr="00000000">
        <w:rPr>
          <w:rtl w:val="0"/>
        </w:rPr>
        <w:t xml:space="preserve">), mimořádně bystrý a inteligentní mladík, se z prostředí umění a televizní zábavy nečekaně dostává až do samotného centra moci. Stává se neoficiálním poradcem a architektem veřejného obrazu nenápadného muže z tajných služeb – Vladimira Putina (</w:t>
      </w:r>
      <w:r w:rsidDel="00000000" w:rsidR="00000000" w:rsidRPr="00000000">
        <w:rPr>
          <w:b w:val="1"/>
          <w:bCs w:val="1"/>
          <w:rtl w:val="0"/>
        </w:rPr>
        <w:t xml:space="preserve">Jude Law</w:t>
      </w:r>
      <w:r w:rsidDel="00000000" w:rsidR="00000000" w:rsidRPr="00000000">
        <w:rPr>
          <w:rtl w:val="0"/>
        </w:rPr>
        <w:t xml:space="preserve">). 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/>
      </w:pPr>
      <w:r w:rsidDel="00000000" w:rsidR="00000000" w:rsidRPr="00000000">
        <w:rPr>
          <w:rtl w:val="0"/>
        </w:rPr>
        <w:t xml:space="preserve">Baranov ovládá slova, obrazy i iluze. V zákulisí Kremlu vytváří příběhy, které formují novou ruskou realitu. Učí Vladimira, jak mluvit k lidem. Jak nahrazovat pravdu manipulací. Jak proměnit víru v nástroj kontroly. Jediným člověkem, kterého Baranov nedokáže ovládnout, je Ksenia (</w:t>
      </w:r>
      <w:r w:rsidDel="00000000" w:rsidR="00000000" w:rsidRPr="00000000">
        <w:rPr>
          <w:b w:val="1"/>
          <w:bCs w:val="1"/>
          <w:rtl w:val="0"/>
        </w:rPr>
        <w:t xml:space="preserve">Alicia Vikander</w:t>
      </w:r>
      <w:r w:rsidDel="00000000" w:rsidR="00000000" w:rsidRPr="00000000">
        <w:rPr>
          <w:rtl w:val="0"/>
        </w:rPr>
        <w:t xml:space="preserve">) – žena, která mu připomíná, že existuje i jiný život než ten ve stínu Kremlu. 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/>
      </w:pPr>
      <w:r w:rsidDel="00000000" w:rsidR="00000000" w:rsidRPr="00000000">
        <w:rPr>
          <w:rtl w:val="0"/>
        </w:rPr>
        <w:t xml:space="preserve">Po patnácti letech mlčení Baranov promlouvá. Jeho výpověď odhaluje zákulisí režimu, který pomáhal vybudovat. Zavádí nás do temných chodeb politického systému, kde každé slovo slouží účelu a žádná verze reality není definitivní.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Čaroděj z Kremlu</w:t>
      </w:r>
      <w:r w:rsidDel="00000000" w:rsidR="00000000" w:rsidRPr="00000000">
        <w:rPr>
          <w:rtl w:val="0"/>
        </w:rPr>
        <w:t xml:space="preserve"> je temný politický thriller o moci a světě, kde se skutečnost a fakta rodí za zavřenými dveřmi. 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Informace o filmu: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b w:val="1"/>
          <w:bCs w:val="1"/>
          <w:rtl w:val="0"/>
        </w:rPr>
        <w:t xml:space="preserve">premiéra: 26. 2. 2026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b w:val="1"/>
          <w:bCs w:val="1"/>
          <w:rtl w:val="0"/>
        </w:rPr>
        <w:t xml:space="preserve">Produkce: </w:t>
      </w:r>
      <w:r w:rsidDel="00000000" w:rsidR="00000000" w:rsidRPr="00000000">
        <w:rPr>
          <w:rtl w:val="0"/>
        </w:rPr>
        <w:t xml:space="preserve">Francie/USA, 2025 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b w:val="1"/>
          <w:bCs w:val="1"/>
          <w:rtl w:val="0"/>
        </w:rPr>
        <w:t xml:space="preserve">Formát: </w:t>
      </w:r>
      <w:r w:rsidDel="00000000" w:rsidR="00000000" w:rsidRPr="00000000">
        <w:rPr>
          <w:rtl w:val="0"/>
        </w:rPr>
        <w:t xml:space="preserve">2,35:1 (SCOPE), 4K 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b w:val="1"/>
          <w:bCs w:val="1"/>
          <w:rtl w:val="0"/>
        </w:rPr>
        <w:t xml:space="preserve">Jazyková úprava: originální znění s českými titulky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b w:val="1"/>
          <w:bCs w:val="1"/>
          <w:rtl w:val="0"/>
        </w:rPr>
        <w:t xml:space="preserve">Žánr:</w:t>
      </w:r>
      <w:r w:rsidDel="00000000" w:rsidR="00000000" w:rsidRPr="00000000">
        <w:rPr>
          <w:rtl w:val="0"/>
        </w:rPr>
        <w:t xml:space="preserve"> drama/thriller 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b w:val="1"/>
          <w:bCs w:val="1"/>
          <w:rtl w:val="0"/>
        </w:rPr>
        <w:t xml:space="preserve">Stopáž: </w:t>
      </w:r>
      <w:r w:rsidDel="00000000" w:rsidR="00000000" w:rsidRPr="00000000">
        <w:rPr>
          <w:rtl w:val="0"/>
        </w:rPr>
        <w:t xml:space="preserve">145 minut 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b w:val="1"/>
          <w:bCs w:val="1"/>
          <w:rtl w:val="0"/>
        </w:rPr>
        <w:t xml:space="preserve">Přístupnost: </w:t>
      </w:r>
      <w:r w:rsidDel="00000000" w:rsidR="00000000" w:rsidRPr="00000000">
        <w:rPr>
          <w:rtl w:val="0"/>
        </w:rPr>
        <w:t xml:space="preserve">nevhodný do 12 let 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b w:val="1"/>
          <w:bCs w:val="1"/>
          <w:rtl w:val="0"/>
        </w:rPr>
        <w:t xml:space="preserve">Režie:</w:t>
      </w:r>
      <w:r w:rsidDel="00000000" w:rsidR="00000000" w:rsidRPr="00000000">
        <w:rPr>
          <w:rtl w:val="0"/>
        </w:rPr>
        <w:t xml:space="preserve"> Olivier Assayas 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Scénář: </w:t>
      </w:r>
      <w:r w:rsidDel="00000000" w:rsidR="00000000" w:rsidRPr="00000000">
        <w:rPr>
          <w:rtl w:val="0"/>
        </w:rPr>
        <w:t xml:space="preserve">Olivier Assayas, Emmanuel Carrère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b w:val="1"/>
          <w:bCs w:val="1"/>
          <w:rtl w:val="0"/>
        </w:rPr>
        <w:t xml:space="preserve">Kamera: </w:t>
      </w:r>
      <w:r w:rsidDel="00000000" w:rsidR="00000000" w:rsidRPr="00000000">
        <w:rPr>
          <w:rtl w:val="0"/>
        </w:rPr>
        <w:t xml:space="preserve">Yorick Le Saux 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b w:val="1"/>
          <w:bCs w:val="1"/>
          <w:rtl w:val="0"/>
        </w:rPr>
        <w:t xml:space="preserve">Střih: </w:t>
      </w:r>
      <w:r w:rsidDel="00000000" w:rsidR="00000000" w:rsidRPr="00000000">
        <w:rPr>
          <w:rtl w:val="0"/>
        </w:rPr>
        <w:t xml:space="preserve">Marion Monnier 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b w:val="1"/>
          <w:bCs w:val="1"/>
          <w:rtl w:val="0"/>
        </w:rPr>
        <w:t xml:space="preserve">Hrají: </w:t>
      </w:r>
      <w:r w:rsidDel="00000000" w:rsidR="00000000" w:rsidRPr="00000000">
        <w:rPr>
          <w:rtl w:val="0"/>
        </w:rPr>
        <w:t xml:space="preserve">Jude Law, Paul Dano, Alicia Vikander, Jeffrey Wright, Tom Sturridge, Will Keen, Dan Cade, Andris Keišs, Anton Lytvynov, Sergey Podymin a další                          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b w:val="1"/>
          <w:bCs w:val="1"/>
          <w:rtl w:val="0"/>
        </w:rPr>
        <w:t xml:space="preserve">Internet: </w:t>
      </w:r>
      <w:hyperlink r:id="rId7">
        <w:r w:rsidDel="00000000" w:rsidR="00000000" w:rsidRPr="00000000">
          <w:rPr>
            <w:color w:val="467886"/>
            <w:u w:val="single"/>
            <w:rtl w:val="0"/>
          </w:rPr>
          <w:t xml:space="preserve">https://www.bioscop.cz/filmy/carodej-z-kremlu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b w:val="1"/>
          <w:bCs w:val="1"/>
          <w:rtl w:val="0"/>
        </w:rPr>
        <w:t xml:space="preserve">Trailer:</w:t>
      </w:r>
      <w:r w:rsidDel="00000000" w:rsidR="00000000" w:rsidRPr="00000000">
        <w:rPr>
          <w:rtl w:val="0"/>
        </w:rPr>
        <w:t xml:space="preserve"> </w:t>
      </w:r>
      <w:hyperlink r:id="rId8">
        <w:r w:rsidDel="00000000" w:rsidR="00000000" w:rsidRPr="00000000">
          <w:rPr>
            <w:color w:val="467886"/>
            <w:u w:val="single"/>
            <w:rtl w:val="0"/>
          </w:rPr>
          <w:t xml:space="preserve">https://youtu.be/AiPY-diYNX4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b w:val="1"/>
          <w:bCs w:val="1"/>
          <w:rtl w:val="0"/>
        </w:rPr>
        <w:t xml:space="preserve">Materiály ke stažení pod složkou filmu: </w:t>
      </w:r>
      <w:hyperlink r:id="rId9">
        <w:r w:rsidDel="00000000" w:rsidR="00000000" w:rsidRPr="00000000">
          <w:rPr>
            <w:color w:val="467886"/>
            <w:u w:val="single"/>
            <w:rtl w:val="0"/>
          </w:rPr>
          <w:t xml:space="preserve">https://mega.nz/folder/typF0Y6B#fHAXwk_x2mafXORzaO5iZQ/folder/E7hHHS4K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Kontakt pro média: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Alžběta Dlouhá 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Tel.: 739 553 842 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E-mail: alz.dlouha@gmail.com 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ga.nz/folder/typF0Y6B#fHAXwk_x2mafXORzaO5iZQ/folder/E7hHHS4K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AiPY-diYNX4" TargetMode="External"/><Relationship Id="rId7" Type="http://schemas.openxmlformats.org/officeDocument/2006/relationships/hyperlink" Target="https://www.bioscop.cz/filmy/carodej-z-kremlu" TargetMode="External"/><Relationship Id="rId8" Type="http://schemas.openxmlformats.org/officeDocument/2006/relationships/hyperlink" Target="https://youtu.be/AiPY-diYNX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