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D0E352" w14:textId="142E93FC" w:rsidR="00352282" w:rsidRDefault="00352282" w:rsidP="00352282">
      <w:pPr>
        <w:jc w:val="center"/>
        <w:rPr>
          <w:b/>
          <w:bCs/>
        </w:rPr>
      </w:pPr>
      <w:r>
        <w:rPr>
          <w:noProof/>
        </w:rPr>
        <w:drawing>
          <wp:inline distT="0" distB="0" distL="0" distR="0" wp14:anchorId="20DB89B8" wp14:editId="778B4839">
            <wp:extent cx="4105275" cy="2309217"/>
            <wp:effectExtent l="0" t="0" r="0" b="0"/>
            <wp:docPr id="2122854707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3105" cy="23361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11B8A7" w14:textId="77777777" w:rsidR="00352282" w:rsidRDefault="00352282" w:rsidP="00352282">
      <w:pPr>
        <w:rPr>
          <w:b/>
          <w:bCs/>
        </w:rPr>
      </w:pPr>
    </w:p>
    <w:p w14:paraId="5299EACA" w14:textId="77777777" w:rsidR="00352282" w:rsidRDefault="00352282" w:rsidP="00352282">
      <w:pPr>
        <w:rPr>
          <w:b/>
          <w:bCs/>
        </w:rPr>
      </w:pPr>
    </w:p>
    <w:p w14:paraId="0D8B690D" w14:textId="26E5A28E" w:rsidR="00352282" w:rsidRDefault="00352282" w:rsidP="00352282">
      <w:pPr>
        <w:rPr>
          <w:b/>
          <w:bCs/>
        </w:rPr>
      </w:pPr>
      <w:r w:rsidRPr="00352282">
        <w:rPr>
          <w:b/>
          <w:bCs/>
        </w:rPr>
        <w:t>Bobule dospěly. Letos oslavily osmnácté narozeniny a Kryštof Hádek s Lukášem Langmajerem se vracejí na Pálavu.</w:t>
      </w:r>
    </w:p>
    <w:p w14:paraId="45E49758" w14:textId="77777777" w:rsidR="00352282" w:rsidRPr="00352282" w:rsidRDefault="00352282" w:rsidP="00352282">
      <w:r w:rsidRPr="00352282">
        <w:t>Dva hlavní hrdinové předchozích dílů oblíbené filmové série z prostředí jižní Moravy si tentokrát do jisté míry prohodí role. Z obou jsou dnes ne úplně spořádaní tátové a na scénu přicházejí bobulky – nová generace, která si hledá vlastní cestu.</w:t>
      </w:r>
    </w:p>
    <w:p w14:paraId="6D8EEA0D" w14:textId="77777777" w:rsidR="00352282" w:rsidRPr="00352282" w:rsidRDefault="00352282" w:rsidP="00352282">
      <w:r w:rsidRPr="00352282">
        <w:t xml:space="preserve">Film </w:t>
      </w:r>
      <w:r w:rsidRPr="00352282">
        <w:rPr>
          <w:b/>
          <w:bCs/>
        </w:rPr>
        <w:t>Bobule a bobulky</w:t>
      </w:r>
      <w:r w:rsidRPr="00352282">
        <w:t xml:space="preserve"> propojí osudy rodičů a jejich dospívajících dětí. O generační jiskření, humor, víno ani atmosféru jižní Moravy nebude nouze. Natáčení právě skončilo a nová rodinná komedie vstoupí do kin </w:t>
      </w:r>
      <w:r w:rsidRPr="00352282">
        <w:rPr>
          <w:b/>
          <w:bCs/>
        </w:rPr>
        <w:t>11. února 2027.</w:t>
      </w:r>
    </w:p>
    <w:p w14:paraId="1EB5E1D2" w14:textId="77777777" w:rsidR="00352282" w:rsidRPr="00352282" w:rsidRDefault="00352282" w:rsidP="00352282">
      <w:r w:rsidRPr="00352282">
        <w:t>Natáčení čtvrtého filmu oblíbené série probíhalo především na prosluněné Pálavě, ale také v Praze. Honza a Jirka se tentokrát vracejí jako otcové dospívajících synů, kteří po nich zřejmě zdědili nejen smysl pro humor, ale také talent dostávat se do problémů.</w:t>
      </w:r>
    </w:p>
    <w:p w14:paraId="42A4FABF" w14:textId="77777777" w:rsidR="00352282" w:rsidRPr="00352282" w:rsidRDefault="00352282" w:rsidP="00352282">
      <w:r w:rsidRPr="00352282">
        <w:rPr>
          <w:i/>
          <w:iCs/>
        </w:rPr>
        <w:t>„Na tenhle film jsem zvědavý, protože se mi líbí, jak je dějově poskládaný,“</w:t>
      </w:r>
      <w:r w:rsidRPr="00352282">
        <w:t xml:space="preserve"> říká představitel Honzy </w:t>
      </w:r>
      <w:r w:rsidRPr="00352282">
        <w:rPr>
          <w:b/>
          <w:bCs/>
        </w:rPr>
        <w:t>Kryštof Hádek</w:t>
      </w:r>
      <w:r w:rsidRPr="00352282">
        <w:t xml:space="preserve">. </w:t>
      </w:r>
      <w:r w:rsidRPr="00352282">
        <w:rPr>
          <w:i/>
          <w:iCs/>
        </w:rPr>
        <w:t>„Bobule už jsou dneska vlastně žánr sám o sobě. Jednou možná skončíme tak, že budeme hrát dědy. Celý náš život bude zachycený filmovou sérií Bobule,“</w:t>
      </w:r>
      <w:r w:rsidRPr="00352282">
        <w:t xml:space="preserve"> dodává se smíchem.</w:t>
      </w:r>
    </w:p>
    <w:p w14:paraId="4E3459D6" w14:textId="77777777" w:rsidR="00352282" w:rsidRPr="00352282" w:rsidRDefault="00352282" w:rsidP="00352282">
      <w:r w:rsidRPr="00352282">
        <w:t xml:space="preserve">Do role Jirky se vrací také </w:t>
      </w:r>
      <w:r w:rsidRPr="00352282">
        <w:rPr>
          <w:b/>
          <w:bCs/>
        </w:rPr>
        <w:t>Lukáš Langmajer</w:t>
      </w:r>
      <w:r w:rsidRPr="00352282">
        <w:t xml:space="preserve">. </w:t>
      </w:r>
      <w:r w:rsidRPr="00352282">
        <w:rPr>
          <w:i/>
          <w:iCs/>
        </w:rPr>
        <w:t xml:space="preserve">„Lidé se na to dívají, mají to rádi, smějí se u toho a chtějí se třeba fotit na místech, která s Bobulemi souvisejí. Za těch osmnáct let se toho kolem Bobulí stalo mraky,“ </w:t>
      </w:r>
      <w:r w:rsidRPr="00352282">
        <w:t>vypráví filmový Jirka.</w:t>
      </w:r>
    </w:p>
    <w:p w14:paraId="49674886" w14:textId="77777777" w:rsidR="00352282" w:rsidRPr="00352282" w:rsidRDefault="00352282" w:rsidP="00352282">
      <w:r w:rsidRPr="00352282">
        <w:t xml:space="preserve">Výrazný prostor tentokrát dostane také mladá generace. </w:t>
      </w:r>
      <w:r w:rsidRPr="00352282">
        <w:rPr>
          <w:b/>
          <w:bCs/>
        </w:rPr>
        <w:t>Tomas Sean Pšenička</w:t>
      </w:r>
      <w:r w:rsidRPr="00352282">
        <w:t xml:space="preserve"> hraje Honzova syna Adama, zatímco </w:t>
      </w:r>
      <w:r w:rsidRPr="00352282">
        <w:rPr>
          <w:b/>
          <w:bCs/>
        </w:rPr>
        <w:t>Prokop Zach</w:t>
      </w:r>
      <w:r w:rsidRPr="00352282">
        <w:t xml:space="preserve"> ztvárňuje Jirkova syna Kubu.</w:t>
      </w:r>
    </w:p>
    <w:p w14:paraId="1A561818" w14:textId="77777777" w:rsidR="00352282" w:rsidRPr="00352282" w:rsidRDefault="00352282" w:rsidP="00352282">
      <w:r w:rsidRPr="00352282">
        <w:rPr>
          <w:i/>
          <w:iCs/>
        </w:rPr>
        <w:t xml:space="preserve">„Když jsem se podíval, jak vypadá Tomas Sean Pšenička vedle Kryštofa Hádka a potom Prokop Zach vedle Lukáše Langmajera, tak mi to </w:t>
      </w:r>
      <w:proofErr w:type="spellStart"/>
      <w:r w:rsidRPr="00352282">
        <w:rPr>
          <w:i/>
          <w:iCs/>
        </w:rPr>
        <w:t>seplo</w:t>
      </w:r>
      <w:proofErr w:type="spellEnd"/>
      <w:r w:rsidRPr="00352282">
        <w:rPr>
          <w:i/>
          <w:iCs/>
        </w:rPr>
        <w:t>,“</w:t>
      </w:r>
      <w:r w:rsidRPr="00352282">
        <w:t xml:space="preserve"> vysvětluje producent, autor námětu a vinař </w:t>
      </w:r>
      <w:r w:rsidRPr="00352282">
        <w:rPr>
          <w:b/>
          <w:bCs/>
        </w:rPr>
        <w:t>Tomáš Vican</w:t>
      </w:r>
      <w:r w:rsidRPr="00352282">
        <w:t>.</w:t>
      </w:r>
    </w:p>
    <w:p w14:paraId="73E71B45" w14:textId="77777777" w:rsidR="00352282" w:rsidRPr="00352282" w:rsidRDefault="00352282" w:rsidP="00352282">
      <w:r w:rsidRPr="00352282">
        <w:rPr>
          <w:i/>
          <w:iCs/>
        </w:rPr>
        <w:t>„Můj filmový táta byl pěkný průšvihář a zdá se, že jsem něco podědil. V rámci výchovné metody spolu vyrážíme na Moravu, ať chci, nebo ne,“</w:t>
      </w:r>
      <w:r w:rsidRPr="00352282">
        <w:t xml:space="preserve"> svěřuje se </w:t>
      </w:r>
      <w:r w:rsidRPr="00352282">
        <w:rPr>
          <w:b/>
          <w:bCs/>
        </w:rPr>
        <w:t>Prokop Zach</w:t>
      </w:r>
      <w:r w:rsidRPr="00352282">
        <w:t>.</w:t>
      </w:r>
    </w:p>
    <w:p w14:paraId="040E1C02" w14:textId="77777777" w:rsidR="00352282" w:rsidRPr="00352282" w:rsidRDefault="00352282" w:rsidP="00352282">
      <w:r w:rsidRPr="00352282">
        <w:t xml:space="preserve">Do příběhu zasáhnou také </w:t>
      </w:r>
      <w:r w:rsidRPr="00352282">
        <w:rPr>
          <w:b/>
          <w:bCs/>
        </w:rPr>
        <w:t>Jakub Uličník</w:t>
      </w:r>
      <w:r w:rsidRPr="00352282">
        <w:t xml:space="preserve"> a </w:t>
      </w:r>
      <w:r w:rsidRPr="00352282">
        <w:rPr>
          <w:b/>
          <w:bCs/>
        </w:rPr>
        <w:t xml:space="preserve">Michal </w:t>
      </w:r>
      <w:proofErr w:type="spellStart"/>
      <w:r w:rsidRPr="00352282">
        <w:rPr>
          <w:b/>
          <w:bCs/>
        </w:rPr>
        <w:t>Isteník</w:t>
      </w:r>
      <w:proofErr w:type="spellEnd"/>
      <w:r w:rsidRPr="00352282">
        <w:t>, kteří se pokusí narušit festival Chutě Pálavy. Jsou přesvědčení, že přesně vědí, co dnešní návštěvníci chtějí, umějí pracovat s moderními technologiemi a ani navigaci se nebojí využít ve svůj prospěch.</w:t>
      </w:r>
    </w:p>
    <w:p w14:paraId="5A039EC5" w14:textId="6776B136" w:rsidR="00352282" w:rsidRPr="00352282" w:rsidRDefault="00352282" w:rsidP="00352282">
      <w:r w:rsidRPr="00352282">
        <w:lastRenderedPageBreak/>
        <w:t xml:space="preserve">Jedním z překvapení filmu je moravský bard </w:t>
      </w:r>
      <w:r w:rsidRPr="00352282">
        <w:rPr>
          <w:b/>
          <w:bCs/>
        </w:rPr>
        <w:t>Bolek Polívka</w:t>
      </w:r>
      <w:r w:rsidRPr="00352282">
        <w:t>, který se po letech díky Bobulím vrací do role faráře. Novou tváří je</w:t>
      </w:r>
      <w:r w:rsidRPr="00352282">
        <w:rPr>
          <w:b/>
          <w:bCs/>
        </w:rPr>
        <w:t xml:space="preserve"> Zlata Adamovská</w:t>
      </w:r>
      <w:r>
        <w:t>, j</w:t>
      </w:r>
      <w:r w:rsidRPr="00352282">
        <w:t>ejí postava přinese na Pálavu francouzský šarm i zahraniční vinařskou zkušenost.</w:t>
      </w:r>
      <w:r>
        <w:t xml:space="preserve"> </w:t>
      </w:r>
      <w:r w:rsidRPr="00352282">
        <w:t>Společně vytvoří dvojici laskavých spiklenců a zároveň zástupců starší generace, která s nadhledem sleduje svět kolem sebe. Přitom hledají rovnováhu mezi chutí mladým poradit a vědomím, že některé zkušenosti si musejí získat sami.</w:t>
      </w:r>
    </w:p>
    <w:p w14:paraId="57EECAF3" w14:textId="77777777" w:rsidR="00352282" w:rsidRPr="00352282" w:rsidRDefault="00352282" w:rsidP="00352282">
      <w:r w:rsidRPr="00352282">
        <w:t xml:space="preserve">Režisérka </w:t>
      </w:r>
      <w:r w:rsidRPr="00352282">
        <w:rPr>
          <w:b/>
          <w:bCs/>
        </w:rPr>
        <w:t>Marta Ferencová</w:t>
      </w:r>
      <w:r w:rsidRPr="00352282">
        <w:t xml:space="preserve"> chtěla na vinařský svět známý z předchozích dílů navázat, ale zároveň mu dát nový impuls. „</w:t>
      </w:r>
      <w:r w:rsidRPr="00352282">
        <w:rPr>
          <w:i/>
          <w:iCs/>
        </w:rPr>
        <w:t>Snažila jsem se vytvořit nový příběh, protože když už má něco tři díly, tak ten čtvrtý je buď dojezd, nebo začne nový život. Vznikla nám tu taková generační skupinka otců a synů, tak snad bude čtvrtý díl diváky bavit,“</w:t>
      </w:r>
      <w:r w:rsidRPr="00352282">
        <w:t xml:space="preserve"> říká.</w:t>
      </w:r>
    </w:p>
    <w:p w14:paraId="7EECAEE1" w14:textId="2EA49403" w:rsidR="00352282" w:rsidRPr="00352282" w:rsidRDefault="00352282" w:rsidP="00352282">
      <w:r w:rsidRPr="00352282">
        <w:t xml:space="preserve">Ve filmu se nově objeví také </w:t>
      </w:r>
      <w:r w:rsidRPr="00352282">
        <w:rPr>
          <w:b/>
          <w:bCs/>
        </w:rPr>
        <w:t xml:space="preserve">Klára </w:t>
      </w:r>
      <w:proofErr w:type="spellStart"/>
      <w:r w:rsidRPr="00352282">
        <w:rPr>
          <w:b/>
          <w:bCs/>
        </w:rPr>
        <w:t>Issová</w:t>
      </w:r>
      <w:proofErr w:type="spellEnd"/>
      <w:r w:rsidRPr="00352282">
        <w:rPr>
          <w:b/>
          <w:bCs/>
        </w:rPr>
        <w:t>, Zuzana Norisová, Jan Komínek, Eva Leinweberová, Magdaléna Kubatková a Tomáš Matonoha</w:t>
      </w:r>
      <w:r w:rsidRPr="00352282">
        <w:t xml:space="preserve">. Chybět nebudou ani známé tváře Bobulí </w:t>
      </w:r>
      <w:r w:rsidRPr="00352282">
        <w:rPr>
          <w:b/>
          <w:bCs/>
        </w:rPr>
        <w:t>Miroslav Táborský</w:t>
      </w:r>
      <w:r w:rsidRPr="00352282">
        <w:t xml:space="preserve"> </w:t>
      </w:r>
      <w:r w:rsidRPr="00352282">
        <w:rPr>
          <w:b/>
          <w:bCs/>
        </w:rPr>
        <w:t xml:space="preserve">a Marian </w:t>
      </w:r>
      <w:proofErr w:type="spellStart"/>
      <w:r w:rsidRPr="00352282">
        <w:rPr>
          <w:b/>
          <w:bCs/>
        </w:rPr>
        <w:t>Roden</w:t>
      </w:r>
      <w:proofErr w:type="spellEnd"/>
      <w:r w:rsidRPr="00352282">
        <w:rPr>
          <w:b/>
          <w:bCs/>
        </w:rPr>
        <w:t>.</w:t>
      </w:r>
    </w:p>
    <w:p w14:paraId="58FDEF70" w14:textId="75375F42" w:rsidR="00352282" w:rsidRPr="00352282" w:rsidRDefault="00352282" w:rsidP="00D14673">
      <w:pPr>
        <w:rPr>
          <w:b/>
          <w:bCs/>
        </w:rPr>
      </w:pPr>
      <w:r w:rsidRPr="00352282">
        <w:t xml:space="preserve">Svému vnukovi bude s vínem radit také postava </w:t>
      </w:r>
      <w:r w:rsidRPr="00352282">
        <w:rPr>
          <w:b/>
          <w:bCs/>
        </w:rPr>
        <w:t>Václava Postráneckého</w:t>
      </w:r>
      <w:r w:rsidRPr="00352282">
        <w:t xml:space="preserve">. Filmaři při její realizaci využili hercův původní hlas. Hudbou a písněmi se na filmu budou podílet </w:t>
      </w:r>
      <w:r w:rsidRPr="00352282">
        <w:rPr>
          <w:b/>
          <w:bCs/>
        </w:rPr>
        <w:t xml:space="preserve">Marek Ztracený, </w:t>
      </w:r>
      <w:proofErr w:type="spellStart"/>
      <w:r w:rsidRPr="00352282">
        <w:rPr>
          <w:b/>
          <w:bCs/>
        </w:rPr>
        <w:t>Sofian</w:t>
      </w:r>
      <w:proofErr w:type="spellEnd"/>
      <w:r w:rsidRPr="00352282">
        <w:rPr>
          <w:b/>
          <w:bCs/>
        </w:rPr>
        <w:t xml:space="preserve"> </w:t>
      </w:r>
      <w:proofErr w:type="spellStart"/>
      <w:r w:rsidRPr="00352282">
        <w:rPr>
          <w:b/>
          <w:bCs/>
        </w:rPr>
        <w:t>Medjmedj</w:t>
      </w:r>
      <w:proofErr w:type="spellEnd"/>
      <w:r w:rsidR="00D14673">
        <w:rPr>
          <w:b/>
          <w:bCs/>
        </w:rPr>
        <w:t xml:space="preserve"> a </w:t>
      </w:r>
      <w:r w:rsidR="00D14673" w:rsidRPr="00352282">
        <w:rPr>
          <w:b/>
          <w:bCs/>
        </w:rPr>
        <w:t>Ondřej Rum</w:t>
      </w:r>
      <w:r w:rsidR="00D14673">
        <w:rPr>
          <w:b/>
          <w:bCs/>
        </w:rPr>
        <w:t>l</w:t>
      </w:r>
      <w:r w:rsidR="00D14673" w:rsidRPr="00D14673">
        <w:t xml:space="preserve">, </w:t>
      </w:r>
      <w:r w:rsidR="00D14673">
        <w:t xml:space="preserve">jehož </w:t>
      </w:r>
      <w:r w:rsidR="00D14673" w:rsidRPr="00D14673">
        <w:t xml:space="preserve">píseň </w:t>
      </w:r>
      <w:r w:rsidR="00D14673" w:rsidRPr="00D14673">
        <w:rPr>
          <w:b/>
          <w:bCs/>
        </w:rPr>
        <w:t>K vinohradům</w:t>
      </w:r>
      <w:r w:rsidR="00D14673" w:rsidRPr="00D14673">
        <w:t xml:space="preserve"> již zaznívá v českých rádiích a je dostupná na streamovacích platformách.</w:t>
      </w:r>
    </w:p>
    <w:p w14:paraId="20D785B7" w14:textId="77777777" w:rsidR="00352282" w:rsidRPr="00352282" w:rsidRDefault="00352282" w:rsidP="00352282">
      <w:r w:rsidRPr="00352282">
        <w:t xml:space="preserve">Režie filmu se podle scénáře Natálie </w:t>
      </w:r>
      <w:proofErr w:type="spellStart"/>
      <w:r w:rsidRPr="00352282">
        <w:t>Bobocké</w:t>
      </w:r>
      <w:proofErr w:type="spellEnd"/>
      <w:r w:rsidRPr="00352282">
        <w:t xml:space="preserve"> a Marty Ferencové ujala Marta Ferencová. Za kamerou stál Mário </w:t>
      </w:r>
      <w:proofErr w:type="spellStart"/>
      <w:r w:rsidRPr="00352282">
        <w:t>Ondriš</w:t>
      </w:r>
      <w:proofErr w:type="spellEnd"/>
      <w:r w:rsidRPr="00352282">
        <w:t xml:space="preserve"> a producentem filmu je Tomáš Vican. </w:t>
      </w:r>
      <w:r w:rsidRPr="00352282">
        <w:rPr>
          <w:b/>
          <w:bCs/>
        </w:rPr>
        <w:t>Bobule a bobulky</w:t>
      </w:r>
      <w:r w:rsidRPr="00352282">
        <w:t xml:space="preserve"> vstoupí do českých kin 11. února 2027 v distribuci společnosti Bioscop.</w:t>
      </w:r>
    </w:p>
    <w:p w14:paraId="7DC55263" w14:textId="77777777" w:rsidR="00352282" w:rsidRPr="00352282" w:rsidRDefault="00352282" w:rsidP="00352282">
      <w:pPr>
        <w:rPr>
          <w:b/>
          <w:bCs/>
        </w:rPr>
      </w:pPr>
    </w:p>
    <w:p w14:paraId="15F6A2CB" w14:textId="77777777" w:rsidR="00352282" w:rsidRPr="00352282" w:rsidRDefault="00352282" w:rsidP="00352282">
      <w:pPr>
        <w:rPr>
          <w:b/>
          <w:bCs/>
          <w:vanish/>
        </w:rPr>
      </w:pPr>
      <w:r w:rsidRPr="00352282">
        <w:rPr>
          <w:b/>
          <w:bCs/>
          <w:vanish/>
        </w:rPr>
        <w:t>Začátek formuláře</w:t>
      </w:r>
    </w:p>
    <w:p w14:paraId="31CFFEEB" w14:textId="77777777" w:rsidR="00352282" w:rsidRPr="00352282" w:rsidRDefault="00352282" w:rsidP="00352282">
      <w:pPr>
        <w:rPr>
          <w:b/>
          <w:bCs/>
          <w:vanish/>
        </w:rPr>
      </w:pPr>
      <w:r w:rsidRPr="00352282">
        <w:rPr>
          <w:b/>
          <w:bCs/>
          <w:vanish/>
        </w:rPr>
        <w:t>Konec formuláře</w:t>
      </w:r>
    </w:p>
    <w:p w14:paraId="1373478E" w14:textId="77777777" w:rsidR="00352282" w:rsidRPr="00352282" w:rsidRDefault="00352282" w:rsidP="00352282">
      <w:pPr>
        <w:rPr>
          <w:b/>
          <w:bCs/>
          <w:vanish/>
        </w:rPr>
      </w:pPr>
    </w:p>
    <w:p w14:paraId="488CBF51" w14:textId="77777777" w:rsidR="00352282" w:rsidRPr="00352282" w:rsidRDefault="00352282" w:rsidP="00352282">
      <w:pPr>
        <w:rPr>
          <w:b/>
          <w:bCs/>
          <w:vanish/>
        </w:rPr>
      </w:pPr>
    </w:p>
    <w:p w14:paraId="300DD2F4" w14:textId="77777777" w:rsidR="00352282" w:rsidRDefault="00352282" w:rsidP="00352282">
      <w:pPr>
        <w:rPr>
          <w:b/>
          <w:bCs/>
        </w:rPr>
      </w:pPr>
      <w:r w:rsidRPr="00352282">
        <w:rPr>
          <w:b/>
          <w:bCs/>
        </w:rPr>
        <w:t xml:space="preserve">Hrají: </w:t>
      </w:r>
    </w:p>
    <w:p w14:paraId="5A94711F" w14:textId="066E8C76" w:rsidR="00352282" w:rsidRPr="00352282" w:rsidRDefault="00352282" w:rsidP="00352282">
      <w:r w:rsidRPr="00352282">
        <w:t xml:space="preserve">Kryštof Hádek, Lukáš Langmajer, Tomas Sean Pšenička, Magdaléna Kubatková, Stella Janotová, Jan Komínek, Prokop Zach, Zlata Adamovská, Bolek Polívka, Klára </w:t>
      </w:r>
      <w:proofErr w:type="spellStart"/>
      <w:r w:rsidRPr="00352282">
        <w:t>Issová</w:t>
      </w:r>
      <w:proofErr w:type="spellEnd"/>
      <w:r>
        <w:t xml:space="preserve">, </w:t>
      </w:r>
      <w:r w:rsidR="001B786E">
        <w:t>Zuzana</w:t>
      </w:r>
      <w:r>
        <w:t xml:space="preserve"> Norisová</w:t>
      </w:r>
      <w:r w:rsidRPr="00352282">
        <w:t xml:space="preserve">, Michal </w:t>
      </w:r>
      <w:proofErr w:type="spellStart"/>
      <w:r w:rsidRPr="00352282">
        <w:t>Isteník</w:t>
      </w:r>
      <w:proofErr w:type="spellEnd"/>
      <w:r w:rsidRPr="00352282">
        <w:t xml:space="preserve">, Jakub Uličník, Miroslav Táborský, Eva Leinweberová, Marian </w:t>
      </w:r>
      <w:proofErr w:type="spellStart"/>
      <w:r w:rsidRPr="00352282">
        <w:t>Roden</w:t>
      </w:r>
      <w:proofErr w:type="spellEnd"/>
      <w:r w:rsidRPr="00352282">
        <w:t>, Radim Novák, Tomáš Matonoha, Zdeněk Junák, Jaroslav Záděra a další.</w:t>
      </w:r>
    </w:p>
    <w:p w14:paraId="073171C9" w14:textId="77777777" w:rsidR="00352282" w:rsidRPr="00352282" w:rsidRDefault="00352282" w:rsidP="00352282">
      <w:pPr>
        <w:rPr>
          <w:b/>
          <w:bCs/>
        </w:rPr>
      </w:pPr>
    </w:p>
    <w:p w14:paraId="0EE6D742" w14:textId="77777777" w:rsidR="00352282" w:rsidRPr="00352282" w:rsidRDefault="00352282" w:rsidP="00352282">
      <w:r w:rsidRPr="00352282">
        <w:rPr>
          <w:b/>
          <w:bCs/>
        </w:rPr>
        <w:t>Tvůrci:</w:t>
      </w:r>
    </w:p>
    <w:p w14:paraId="48DCAB09" w14:textId="77777777" w:rsidR="00352282" w:rsidRPr="00352282" w:rsidRDefault="00352282" w:rsidP="00352282">
      <w:r w:rsidRPr="00352282">
        <w:t xml:space="preserve">Scénář: Natália </w:t>
      </w:r>
      <w:proofErr w:type="spellStart"/>
      <w:r w:rsidRPr="00352282">
        <w:t>Bobocká</w:t>
      </w:r>
      <w:proofErr w:type="spellEnd"/>
      <w:r w:rsidRPr="00352282">
        <w:t>, Marta Ferencová</w:t>
      </w:r>
      <w:r w:rsidRPr="00352282">
        <w:br/>
        <w:t>Režie: Marta Ferencová</w:t>
      </w:r>
      <w:r w:rsidRPr="00352282">
        <w:br/>
        <w:t>Producent: Tomáš Vican</w:t>
      </w:r>
      <w:r w:rsidRPr="00352282">
        <w:br/>
        <w:t xml:space="preserve">Kamera: Mário </w:t>
      </w:r>
      <w:proofErr w:type="spellStart"/>
      <w:r w:rsidRPr="00352282">
        <w:t>Ondriš</w:t>
      </w:r>
      <w:proofErr w:type="spellEnd"/>
      <w:r w:rsidRPr="00352282">
        <w:br/>
        <w:t>Architekt: Milan Býček</w:t>
      </w:r>
      <w:r w:rsidRPr="00352282">
        <w:br/>
        <w:t xml:space="preserve">Střih: Michal </w:t>
      </w:r>
      <w:proofErr w:type="spellStart"/>
      <w:r w:rsidRPr="00352282">
        <w:t>Kondrla</w:t>
      </w:r>
      <w:proofErr w:type="spellEnd"/>
      <w:r w:rsidRPr="00352282">
        <w:br/>
        <w:t>Hudba: Lukáš Janota</w:t>
      </w:r>
      <w:r w:rsidRPr="00352282">
        <w:br/>
        <w:t>Žánr: rodinná komedie</w:t>
      </w:r>
      <w:r w:rsidRPr="00352282">
        <w:br/>
        <w:t>Země: Česká republika</w:t>
      </w:r>
      <w:r w:rsidRPr="00352282">
        <w:br/>
        <w:t>Premiéra: 11. února 2027</w:t>
      </w:r>
      <w:r w:rsidRPr="00352282">
        <w:br/>
        <w:t>Distributor: Bioscop</w:t>
      </w:r>
    </w:p>
    <w:p w14:paraId="549A4A9D" w14:textId="77777777" w:rsidR="00352282" w:rsidRPr="00352282" w:rsidRDefault="00352282" w:rsidP="00352282"/>
    <w:p w14:paraId="000E8153" w14:textId="77777777" w:rsidR="00417F07" w:rsidRDefault="00417F07"/>
    <w:sectPr w:rsidR="00417F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2282"/>
    <w:rsid w:val="0008683C"/>
    <w:rsid w:val="001B786E"/>
    <w:rsid w:val="00352282"/>
    <w:rsid w:val="00417F07"/>
    <w:rsid w:val="00550332"/>
    <w:rsid w:val="006120E3"/>
    <w:rsid w:val="0061227A"/>
    <w:rsid w:val="009378ED"/>
    <w:rsid w:val="00C4265D"/>
    <w:rsid w:val="00D14673"/>
    <w:rsid w:val="00E12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74B812"/>
  <w15:chartTrackingRefBased/>
  <w15:docId w15:val="{D685011C-5A30-472A-A3F9-C74EBD8632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3522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3522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35228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3522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35228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35228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35228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35228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35228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35228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35228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35228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352282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352282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352282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352282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352282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352282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3522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3522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35228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3522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3522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352282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352282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352282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35228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352282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35228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628</Words>
  <Characters>3711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Šafářová</dc:creator>
  <cp:keywords/>
  <dc:description/>
  <cp:lastModifiedBy>Jana Šafářová</cp:lastModifiedBy>
  <cp:revision>2</cp:revision>
  <dcterms:created xsi:type="dcterms:W3CDTF">2026-07-17T08:07:00Z</dcterms:created>
  <dcterms:modified xsi:type="dcterms:W3CDTF">2026-07-17T08:07:00Z</dcterms:modified>
</cp:coreProperties>
</file>