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EB2E0" w14:textId="77777777" w:rsidR="00B26EF2" w:rsidRPr="00696021" w:rsidRDefault="00B26EF2" w:rsidP="00B26EF2">
      <w:pPr>
        <w:pBdr>
          <w:bottom w:val="single" w:sz="2" w:space="1" w:color="auto" w:shadow="1"/>
        </w:pBdr>
        <w:spacing w:before="100" w:beforeAutospacing="1" w:after="100" w:afterAutospacing="1"/>
        <w:rPr>
          <w:rFonts w:cstheme="minorHAnsi"/>
          <w:b/>
          <w:bCs/>
          <w:sz w:val="24"/>
          <w:szCs w:val="24"/>
          <w:bdr w:val="none" w:sz="0" w:space="0" w:color="auto" w:frame="1"/>
        </w:rPr>
      </w:pPr>
      <w:r w:rsidRPr="00696021">
        <w:rPr>
          <w:rFonts w:cstheme="minorHAnsi"/>
          <w:b/>
          <w:bCs/>
          <w:sz w:val="24"/>
          <w:szCs w:val="24"/>
          <w:bdr w:val="none" w:sz="0" w:space="0" w:color="auto" w:frame="1"/>
        </w:rPr>
        <w:t xml:space="preserve">Tisková zpráva </w:t>
      </w:r>
      <w:r w:rsidRPr="00696021">
        <w:rPr>
          <w:rFonts w:cstheme="minorHAnsi"/>
          <w:b/>
          <w:bCs/>
          <w:sz w:val="24"/>
          <w:szCs w:val="24"/>
          <w:bdr w:val="none" w:sz="0" w:space="0" w:color="auto" w:frame="1"/>
        </w:rPr>
        <w:tab/>
      </w:r>
      <w:r w:rsidRPr="00696021">
        <w:rPr>
          <w:rFonts w:cstheme="minorHAnsi"/>
          <w:b/>
          <w:bCs/>
          <w:sz w:val="24"/>
          <w:szCs w:val="24"/>
          <w:bdr w:val="none" w:sz="0" w:space="0" w:color="auto" w:frame="1"/>
        </w:rPr>
        <w:tab/>
      </w:r>
      <w:r w:rsidRPr="00696021">
        <w:rPr>
          <w:rFonts w:cstheme="minorHAnsi"/>
          <w:b/>
          <w:bCs/>
          <w:sz w:val="24"/>
          <w:szCs w:val="24"/>
          <w:bdr w:val="none" w:sz="0" w:space="0" w:color="auto" w:frame="1"/>
        </w:rPr>
        <w:tab/>
      </w:r>
      <w:r w:rsidRPr="00696021">
        <w:rPr>
          <w:rFonts w:cstheme="minorHAnsi"/>
          <w:b/>
          <w:bCs/>
          <w:sz w:val="24"/>
          <w:szCs w:val="24"/>
          <w:bdr w:val="none" w:sz="0" w:space="0" w:color="auto" w:frame="1"/>
        </w:rPr>
        <w:tab/>
      </w:r>
      <w:r w:rsidRPr="00696021">
        <w:rPr>
          <w:rFonts w:cstheme="minorHAnsi"/>
          <w:b/>
          <w:bCs/>
          <w:sz w:val="24"/>
          <w:szCs w:val="24"/>
          <w:bdr w:val="none" w:sz="0" w:space="0" w:color="auto" w:frame="1"/>
        </w:rPr>
        <w:tab/>
      </w:r>
      <w:r w:rsidRPr="00696021">
        <w:rPr>
          <w:rFonts w:cstheme="minorHAnsi"/>
          <w:b/>
          <w:bCs/>
          <w:sz w:val="24"/>
          <w:szCs w:val="24"/>
          <w:bdr w:val="none" w:sz="0" w:space="0" w:color="auto" w:frame="1"/>
        </w:rPr>
        <w:tab/>
      </w:r>
      <w:r w:rsidRPr="00696021">
        <w:rPr>
          <w:rFonts w:cstheme="minorHAnsi"/>
          <w:b/>
          <w:bCs/>
          <w:sz w:val="24"/>
          <w:szCs w:val="24"/>
          <w:bdr w:val="none" w:sz="0" w:space="0" w:color="auto" w:frame="1"/>
        </w:rPr>
        <w:tab/>
      </w:r>
      <w:r w:rsidRPr="00696021">
        <w:rPr>
          <w:rFonts w:cstheme="minorHAnsi"/>
          <w:b/>
          <w:bCs/>
          <w:sz w:val="24"/>
          <w:szCs w:val="24"/>
          <w:bdr w:val="none" w:sz="0" w:space="0" w:color="auto" w:frame="1"/>
        </w:rPr>
        <w:tab/>
        <w:t xml:space="preserve">   </w:t>
      </w:r>
      <w:r w:rsidR="00D35BCE">
        <w:rPr>
          <w:rFonts w:cstheme="minorHAnsi"/>
          <w:b/>
          <w:bCs/>
          <w:sz w:val="24"/>
          <w:szCs w:val="24"/>
          <w:bdr w:val="none" w:sz="0" w:space="0" w:color="auto" w:frame="1"/>
        </w:rPr>
        <w:t>3</w:t>
      </w:r>
      <w:r w:rsidRPr="00696021">
        <w:rPr>
          <w:rFonts w:cstheme="minorHAnsi"/>
          <w:b/>
          <w:bCs/>
          <w:sz w:val="24"/>
          <w:szCs w:val="24"/>
          <w:bdr w:val="none" w:sz="0" w:space="0" w:color="auto" w:frame="1"/>
        </w:rPr>
        <w:t xml:space="preserve">. </w:t>
      </w:r>
      <w:r w:rsidR="00D35BCE">
        <w:rPr>
          <w:rFonts w:cstheme="minorHAnsi"/>
          <w:b/>
          <w:bCs/>
          <w:sz w:val="24"/>
          <w:szCs w:val="24"/>
          <w:bdr w:val="none" w:sz="0" w:space="0" w:color="auto" w:frame="1"/>
        </w:rPr>
        <w:t>prosince</w:t>
      </w:r>
      <w:r w:rsidRPr="00696021">
        <w:rPr>
          <w:rFonts w:cstheme="minorHAnsi"/>
          <w:b/>
          <w:bCs/>
          <w:sz w:val="24"/>
          <w:szCs w:val="24"/>
          <w:bdr w:val="none" w:sz="0" w:space="0" w:color="auto" w:frame="1"/>
        </w:rPr>
        <w:t xml:space="preserve"> 2020</w:t>
      </w:r>
    </w:p>
    <w:p w14:paraId="4F313150" w14:textId="77777777" w:rsidR="00CD0C79" w:rsidRDefault="00CD0C79" w:rsidP="00082FB7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14:paraId="2D3DA04E" w14:textId="77777777" w:rsidR="005B57FC" w:rsidRPr="00236700" w:rsidRDefault="00D35BCE" w:rsidP="00082FB7">
      <w:pPr>
        <w:spacing w:after="0" w:line="240" w:lineRule="auto"/>
        <w:jc w:val="both"/>
        <w:rPr>
          <w:rFonts w:cstheme="minorHAnsi"/>
          <w:b/>
          <w:sz w:val="30"/>
          <w:szCs w:val="30"/>
        </w:rPr>
      </w:pPr>
      <w:r w:rsidRPr="00236700">
        <w:rPr>
          <w:rFonts w:cstheme="minorHAnsi"/>
          <w:b/>
          <w:sz w:val="30"/>
          <w:szCs w:val="30"/>
        </w:rPr>
        <w:t>Film</w:t>
      </w:r>
      <w:r w:rsidR="00216431" w:rsidRPr="00236700">
        <w:rPr>
          <w:rFonts w:cstheme="minorHAnsi"/>
          <w:b/>
          <w:sz w:val="30"/>
          <w:szCs w:val="30"/>
        </w:rPr>
        <w:t xml:space="preserve"> </w:t>
      </w:r>
      <w:proofErr w:type="spellStart"/>
      <w:r w:rsidR="00216431" w:rsidRPr="00236700">
        <w:rPr>
          <w:rFonts w:cstheme="minorHAnsi"/>
          <w:b/>
          <w:sz w:val="30"/>
          <w:szCs w:val="30"/>
        </w:rPr>
        <w:t>Gump</w:t>
      </w:r>
      <w:proofErr w:type="spellEnd"/>
      <w:r w:rsidR="00216431" w:rsidRPr="00236700">
        <w:rPr>
          <w:rFonts w:cstheme="minorHAnsi"/>
          <w:b/>
          <w:sz w:val="30"/>
          <w:szCs w:val="30"/>
        </w:rPr>
        <w:t xml:space="preserve"> – pes, který naučil lidi</w:t>
      </w:r>
      <w:r w:rsidR="00F76061" w:rsidRPr="00236700">
        <w:rPr>
          <w:rFonts w:cstheme="minorHAnsi"/>
          <w:b/>
          <w:sz w:val="30"/>
          <w:szCs w:val="30"/>
        </w:rPr>
        <w:t xml:space="preserve"> žít</w:t>
      </w:r>
      <w:r w:rsidR="00236700" w:rsidRPr="00236700">
        <w:rPr>
          <w:rFonts w:cstheme="minorHAnsi"/>
          <w:b/>
          <w:sz w:val="30"/>
          <w:szCs w:val="30"/>
        </w:rPr>
        <w:t xml:space="preserve"> představuje trailer a</w:t>
      </w:r>
      <w:r w:rsidRPr="00236700">
        <w:rPr>
          <w:rFonts w:cstheme="minorHAnsi"/>
          <w:b/>
          <w:sz w:val="30"/>
          <w:szCs w:val="30"/>
        </w:rPr>
        <w:t xml:space="preserve"> plakát</w:t>
      </w:r>
    </w:p>
    <w:p w14:paraId="303BACCC" w14:textId="77777777" w:rsidR="00082FB7" w:rsidRDefault="00082FB7" w:rsidP="00082FB7">
      <w:pPr>
        <w:pStyle w:val="Bezmezer"/>
        <w:rPr>
          <w:b/>
          <w:bCs/>
          <w:sz w:val="26"/>
          <w:szCs w:val="26"/>
        </w:rPr>
      </w:pPr>
    </w:p>
    <w:p w14:paraId="7C60ED7D" w14:textId="77777777" w:rsidR="00236700" w:rsidRDefault="00D35BCE" w:rsidP="00082FB7">
      <w:pPr>
        <w:pStyle w:val="Bezmezer"/>
        <w:rPr>
          <w:b/>
          <w:bCs/>
          <w:sz w:val="26"/>
          <w:szCs w:val="26"/>
        </w:rPr>
      </w:pPr>
      <w:r w:rsidRPr="00236700">
        <w:rPr>
          <w:b/>
          <w:bCs/>
          <w:sz w:val="26"/>
          <w:szCs w:val="26"/>
        </w:rPr>
        <w:t xml:space="preserve">Stejně jako jiné filmy s plánovanou </w:t>
      </w:r>
      <w:r w:rsidR="00EE4E53" w:rsidRPr="00236700">
        <w:rPr>
          <w:b/>
          <w:bCs/>
          <w:sz w:val="26"/>
          <w:szCs w:val="26"/>
        </w:rPr>
        <w:t>podzimní premiérou, musel</w:t>
      </w:r>
      <w:r w:rsidRPr="00236700">
        <w:rPr>
          <w:b/>
          <w:bCs/>
          <w:sz w:val="26"/>
          <w:szCs w:val="26"/>
        </w:rPr>
        <w:t xml:space="preserve"> i snímek r</w:t>
      </w:r>
      <w:r w:rsidR="00D57856" w:rsidRPr="00236700">
        <w:rPr>
          <w:b/>
          <w:bCs/>
          <w:sz w:val="26"/>
          <w:szCs w:val="26"/>
        </w:rPr>
        <w:t>ežisér</w:t>
      </w:r>
      <w:r w:rsidRPr="00236700">
        <w:rPr>
          <w:b/>
          <w:bCs/>
          <w:sz w:val="26"/>
          <w:szCs w:val="26"/>
        </w:rPr>
        <w:t>a</w:t>
      </w:r>
      <w:r w:rsidR="00D57856" w:rsidRPr="00236700">
        <w:rPr>
          <w:b/>
          <w:bCs/>
          <w:sz w:val="26"/>
          <w:szCs w:val="26"/>
        </w:rPr>
        <w:t xml:space="preserve"> </w:t>
      </w:r>
    </w:p>
    <w:p w14:paraId="2D83DD61" w14:textId="77777777" w:rsidR="00EE4E53" w:rsidRPr="00236700" w:rsidRDefault="00D57856" w:rsidP="00082FB7">
      <w:pPr>
        <w:pStyle w:val="Bezmezer"/>
        <w:rPr>
          <w:b/>
          <w:bCs/>
          <w:sz w:val="26"/>
          <w:szCs w:val="26"/>
        </w:rPr>
      </w:pPr>
      <w:r w:rsidRPr="00236700">
        <w:rPr>
          <w:b/>
          <w:bCs/>
          <w:sz w:val="26"/>
          <w:szCs w:val="26"/>
        </w:rPr>
        <w:t>F. A. Brabc</w:t>
      </w:r>
      <w:r w:rsidR="00D35BCE" w:rsidRPr="00236700">
        <w:rPr>
          <w:b/>
          <w:bCs/>
          <w:sz w:val="26"/>
          <w:szCs w:val="26"/>
        </w:rPr>
        <w:t>e</w:t>
      </w:r>
      <w:r w:rsidRPr="00236700">
        <w:rPr>
          <w:b/>
          <w:bCs/>
          <w:sz w:val="26"/>
          <w:szCs w:val="26"/>
        </w:rPr>
        <w:t xml:space="preserve"> </w:t>
      </w:r>
      <w:proofErr w:type="spellStart"/>
      <w:r w:rsidR="00D35BCE" w:rsidRPr="00236700">
        <w:rPr>
          <w:b/>
          <w:bCs/>
          <w:sz w:val="26"/>
          <w:szCs w:val="26"/>
        </w:rPr>
        <w:t>Gump</w:t>
      </w:r>
      <w:proofErr w:type="spellEnd"/>
      <w:r w:rsidR="00D35BCE" w:rsidRPr="00236700">
        <w:rPr>
          <w:b/>
          <w:bCs/>
          <w:sz w:val="26"/>
          <w:szCs w:val="26"/>
        </w:rPr>
        <w:t xml:space="preserve"> – pes, který naučil lidi žít </w:t>
      </w:r>
      <w:r w:rsidR="00EE4E53" w:rsidRPr="00236700">
        <w:rPr>
          <w:b/>
          <w:bCs/>
          <w:sz w:val="26"/>
          <w:szCs w:val="26"/>
        </w:rPr>
        <w:t xml:space="preserve">hledat kvůli současné situaci nový termín svého uvedení. První diváci jej tak v kinech uvidí pravděpodobně 15. dubna příštího roku, ale už nyní tvůrci představují </w:t>
      </w:r>
      <w:r w:rsidR="00181254">
        <w:rPr>
          <w:b/>
          <w:bCs/>
          <w:sz w:val="26"/>
          <w:szCs w:val="26"/>
        </w:rPr>
        <w:t xml:space="preserve">oficiální </w:t>
      </w:r>
      <w:r w:rsidR="00EE4E53" w:rsidRPr="00236700">
        <w:rPr>
          <w:b/>
          <w:bCs/>
          <w:sz w:val="26"/>
          <w:szCs w:val="26"/>
        </w:rPr>
        <w:t xml:space="preserve">trailer a plakát. </w:t>
      </w:r>
    </w:p>
    <w:p w14:paraId="36D0AD94" w14:textId="77777777" w:rsidR="00EE4E53" w:rsidRDefault="00EE4E53" w:rsidP="00082FB7">
      <w:pPr>
        <w:pStyle w:val="Bezmezer"/>
        <w:rPr>
          <w:b/>
          <w:bCs/>
          <w:sz w:val="24"/>
          <w:szCs w:val="24"/>
        </w:rPr>
      </w:pPr>
    </w:p>
    <w:p w14:paraId="7E9FCA59" w14:textId="77777777" w:rsidR="00236700" w:rsidRDefault="00236700" w:rsidP="00082FB7">
      <w:pPr>
        <w:pStyle w:val="Bezmezer"/>
        <w:rPr>
          <w:b/>
          <w:bCs/>
          <w:sz w:val="24"/>
          <w:szCs w:val="24"/>
        </w:rPr>
      </w:pPr>
    </w:p>
    <w:p w14:paraId="5322B264" w14:textId="27C6619E" w:rsidR="00EE4E53" w:rsidRPr="00236700" w:rsidRDefault="003D0B03" w:rsidP="00082FB7">
      <w:pPr>
        <w:spacing w:after="0" w:line="240" w:lineRule="auto"/>
        <w:rPr>
          <w:sz w:val="24"/>
          <w:szCs w:val="24"/>
        </w:rPr>
      </w:pPr>
      <w:r w:rsidRPr="00236700">
        <w:rPr>
          <w:bCs/>
          <w:sz w:val="24"/>
          <w:szCs w:val="24"/>
        </w:rPr>
        <w:t>Snímek</w:t>
      </w:r>
      <w:r w:rsidR="00EE4E53" w:rsidRPr="00236700">
        <w:rPr>
          <w:bCs/>
          <w:sz w:val="24"/>
          <w:szCs w:val="24"/>
        </w:rPr>
        <w:t xml:space="preserve"> </w:t>
      </w:r>
      <w:r w:rsidR="007A6294">
        <w:rPr>
          <w:bCs/>
          <w:sz w:val="24"/>
          <w:szCs w:val="24"/>
        </w:rPr>
        <w:t xml:space="preserve">o výjimečné psí lásce </w:t>
      </w:r>
      <w:r w:rsidRPr="00236700">
        <w:rPr>
          <w:bCs/>
          <w:sz w:val="24"/>
          <w:szCs w:val="24"/>
        </w:rPr>
        <w:t>vznikl na základě stejnojmenné knižní předlohy</w:t>
      </w:r>
      <w:r w:rsidR="00EE4E53" w:rsidRPr="00236700">
        <w:rPr>
          <w:bCs/>
          <w:sz w:val="24"/>
          <w:szCs w:val="24"/>
        </w:rPr>
        <w:t xml:space="preserve"> </w:t>
      </w:r>
      <w:r w:rsidR="00EE4E53" w:rsidRPr="00236700">
        <w:rPr>
          <w:b/>
          <w:bCs/>
          <w:sz w:val="24"/>
          <w:szCs w:val="24"/>
        </w:rPr>
        <w:t>Filipa Rožka</w:t>
      </w:r>
      <w:r w:rsidRPr="00236700">
        <w:rPr>
          <w:bCs/>
          <w:sz w:val="24"/>
          <w:szCs w:val="24"/>
        </w:rPr>
        <w:t xml:space="preserve">, která </w:t>
      </w:r>
      <w:r w:rsidR="00D16493" w:rsidRPr="00236700">
        <w:rPr>
          <w:bCs/>
          <w:sz w:val="24"/>
          <w:szCs w:val="24"/>
        </w:rPr>
        <w:t xml:space="preserve">se </w:t>
      </w:r>
      <w:r w:rsidRPr="00236700">
        <w:rPr>
          <w:bCs/>
          <w:sz w:val="24"/>
          <w:szCs w:val="24"/>
        </w:rPr>
        <w:t>s více než 1</w:t>
      </w:r>
      <w:r w:rsidR="007A6294">
        <w:rPr>
          <w:bCs/>
          <w:sz w:val="24"/>
          <w:szCs w:val="24"/>
        </w:rPr>
        <w:t>4</w:t>
      </w:r>
      <w:r w:rsidRPr="00236700">
        <w:rPr>
          <w:bCs/>
          <w:sz w:val="24"/>
          <w:szCs w:val="24"/>
        </w:rPr>
        <w:t>0 000 prodaný</w:t>
      </w:r>
      <w:r w:rsidR="00D16493" w:rsidRPr="00236700">
        <w:rPr>
          <w:bCs/>
          <w:sz w:val="24"/>
          <w:szCs w:val="24"/>
        </w:rPr>
        <w:t>mi</w:t>
      </w:r>
      <w:r w:rsidRPr="00236700">
        <w:rPr>
          <w:bCs/>
          <w:sz w:val="24"/>
          <w:szCs w:val="24"/>
        </w:rPr>
        <w:t xml:space="preserve"> výtisk</w:t>
      </w:r>
      <w:r w:rsidR="00D16493" w:rsidRPr="00236700">
        <w:rPr>
          <w:bCs/>
          <w:sz w:val="24"/>
          <w:szCs w:val="24"/>
        </w:rPr>
        <w:t>y</w:t>
      </w:r>
      <w:r w:rsidRPr="00236700">
        <w:rPr>
          <w:bCs/>
          <w:sz w:val="24"/>
          <w:szCs w:val="24"/>
        </w:rPr>
        <w:t xml:space="preserve"> během jednoho roku stala ne</w:t>
      </w:r>
      <w:r w:rsidR="007A6294">
        <w:rPr>
          <w:bCs/>
          <w:sz w:val="24"/>
          <w:szCs w:val="24"/>
        </w:rPr>
        <w:t>j</w:t>
      </w:r>
      <w:r w:rsidRPr="00236700">
        <w:rPr>
          <w:bCs/>
          <w:sz w:val="24"/>
          <w:szCs w:val="24"/>
        </w:rPr>
        <w:t xml:space="preserve">prodávanější knihou v ČR a získala i ocenění čtenářů Magnesia Litera. </w:t>
      </w:r>
      <w:r w:rsidR="00EE4E53" w:rsidRPr="00236700">
        <w:rPr>
          <w:bCs/>
          <w:i/>
          <w:sz w:val="24"/>
          <w:szCs w:val="24"/>
        </w:rPr>
        <w:t>„</w:t>
      </w:r>
      <w:r w:rsidR="00EE4E53" w:rsidRPr="00236700">
        <w:rPr>
          <w:i/>
          <w:sz w:val="24"/>
          <w:szCs w:val="24"/>
        </w:rPr>
        <w:t xml:space="preserve">Projekt </w:t>
      </w:r>
      <w:proofErr w:type="spellStart"/>
      <w:r w:rsidR="00EE4E53" w:rsidRPr="00236700">
        <w:rPr>
          <w:i/>
          <w:sz w:val="24"/>
          <w:szCs w:val="24"/>
        </w:rPr>
        <w:t>Gump</w:t>
      </w:r>
      <w:proofErr w:type="spellEnd"/>
      <w:r w:rsidR="00EE4E53" w:rsidRPr="00236700">
        <w:rPr>
          <w:i/>
          <w:sz w:val="24"/>
          <w:szCs w:val="24"/>
        </w:rPr>
        <w:t xml:space="preserve"> ale není jen o filmu</w:t>
      </w:r>
      <w:r w:rsidR="007A6294">
        <w:rPr>
          <w:i/>
          <w:sz w:val="24"/>
          <w:szCs w:val="24"/>
        </w:rPr>
        <w:t xml:space="preserve"> nebo </w:t>
      </w:r>
      <w:r w:rsidR="00D24D90">
        <w:rPr>
          <w:i/>
          <w:sz w:val="24"/>
          <w:szCs w:val="24"/>
        </w:rPr>
        <w:t xml:space="preserve">o </w:t>
      </w:r>
      <w:r w:rsidR="007A6294">
        <w:rPr>
          <w:i/>
          <w:sz w:val="24"/>
          <w:szCs w:val="24"/>
        </w:rPr>
        <w:t>knížce, v</w:t>
      </w:r>
      <w:r w:rsidR="00EE4E53" w:rsidRPr="00236700">
        <w:rPr>
          <w:i/>
          <w:sz w:val="24"/>
          <w:szCs w:val="24"/>
        </w:rPr>
        <w:t xml:space="preserve">áže se na něj spousta dalších </w:t>
      </w:r>
      <w:r w:rsidR="007A6294">
        <w:rPr>
          <w:i/>
          <w:sz w:val="24"/>
          <w:szCs w:val="24"/>
        </w:rPr>
        <w:t>věcí</w:t>
      </w:r>
      <w:r w:rsidR="00EE4E53" w:rsidRPr="00236700">
        <w:rPr>
          <w:i/>
          <w:sz w:val="24"/>
          <w:szCs w:val="24"/>
        </w:rPr>
        <w:t xml:space="preserve">. Mimo jiné jsme na </w:t>
      </w:r>
      <w:proofErr w:type="spellStart"/>
      <w:r w:rsidR="00EE4E53" w:rsidRPr="00236700">
        <w:rPr>
          <w:i/>
          <w:sz w:val="24"/>
          <w:szCs w:val="24"/>
        </w:rPr>
        <w:t>Říčansku</w:t>
      </w:r>
      <w:proofErr w:type="spellEnd"/>
      <w:r w:rsidR="00EE4E53" w:rsidRPr="00236700">
        <w:rPr>
          <w:i/>
          <w:sz w:val="24"/>
          <w:szCs w:val="24"/>
        </w:rPr>
        <w:t xml:space="preserve"> zahájili výstavbu nového psího útulku</w:t>
      </w:r>
      <w:r w:rsidR="007A6294">
        <w:rPr>
          <w:i/>
          <w:sz w:val="24"/>
          <w:szCs w:val="24"/>
        </w:rPr>
        <w:t xml:space="preserve">, který ponese </w:t>
      </w:r>
      <w:proofErr w:type="spellStart"/>
      <w:r w:rsidR="007A6294">
        <w:rPr>
          <w:i/>
          <w:sz w:val="24"/>
          <w:szCs w:val="24"/>
        </w:rPr>
        <w:t>Gumpovo</w:t>
      </w:r>
      <w:proofErr w:type="spellEnd"/>
      <w:r w:rsidR="007A6294">
        <w:rPr>
          <w:i/>
          <w:sz w:val="24"/>
          <w:szCs w:val="24"/>
        </w:rPr>
        <w:t xml:space="preserve"> jméno.</w:t>
      </w:r>
      <w:r w:rsidR="00EE4E53" w:rsidRPr="00236700">
        <w:rPr>
          <w:i/>
          <w:sz w:val="24"/>
          <w:szCs w:val="24"/>
        </w:rPr>
        <w:t xml:space="preserve"> Dokončen by měl být právě </w:t>
      </w:r>
      <w:r w:rsidR="007A6294">
        <w:rPr>
          <w:i/>
          <w:sz w:val="24"/>
          <w:szCs w:val="24"/>
        </w:rPr>
        <w:t>kolem premiéry filmu v kinech</w:t>
      </w:r>
      <w:r w:rsidR="00EE4E53" w:rsidRPr="00236700">
        <w:rPr>
          <w:i/>
          <w:sz w:val="24"/>
          <w:szCs w:val="24"/>
        </w:rPr>
        <w:t xml:space="preserve">,“ </w:t>
      </w:r>
      <w:r w:rsidR="00EE4E53" w:rsidRPr="00236700">
        <w:rPr>
          <w:sz w:val="24"/>
          <w:szCs w:val="24"/>
        </w:rPr>
        <w:t xml:space="preserve">vysvětlil autor knihy a </w:t>
      </w:r>
      <w:proofErr w:type="spellStart"/>
      <w:r w:rsidR="007A6294">
        <w:rPr>
          <w:sz w:val="24"/>
          <w:szCs w:val="24"/>
        </w:rPr>
        <w:t>spolu</w:t>
      </w:r>
      <w:r w:rsidR="00EE4E53" w:rsidRPr="00236700">
        <w:rPr>
          <w:sz w:val="24"/>
          <w:szCs w:val="24"/>
        </w:rPr>
        <w:t>producent</w:t>
      </w:r>
      <w:proofErr w:type="spellEnd"/>
      <w:r w:rsidR="00EE4E53" w:rsidRPr="00236700">
        <w:rPr>
          <w:sz w:val="24"/>
          <w:szCs w:val="24"/>
        </w:rPr>
        <w:t xml:space="preserve"> filmu Filip Rožek.</w:t>
      </w:r>
    </w:p>
    <w:p w14:paraId="75227C1E" w14:textId="77777777" w:rsidR="00EE4E53" w:rsidRPr="00236700" w:rsidRDefault="00EE4E53" w:rsidP="00082FB7">
      <w:pPr>
        <w:spacing w:after="0" w:line="240" w:lineRule="auto"/>
        <w:rPr>
          <w:sz w:val="24"/>
          <w:szCs w:val="24"/>
        </w:rPr>
      </w:pPr>
    </w:p>
    <w:p w14:paraId="47008A47" w14:textId="77777777" w:rsidR="00EE4E53" w:rsidRPr="00236700" w:rsidRDefault="00EE4E53" w:rsidP="00082FB7">
      <w:pPr>
        <w:spacing w:after="0" w:line="240" w:lineRule="auto"/>
        <w:rPr>
          <w:sz w:val="24"/>
          <w:szCs w:val="24"/>
        </w:rPr>
      </w:pPr>
      <w:r w:rsidRPr="00236700">
        <w:rPr>
          <w:sz w:val="24"/>
          <w:szCs w:val="24"/>
        </w:rPr>
        <w:t xml:space="preserve">Změna termínu uvedení do kin </w:t>
      </w:r>
      <w:r w:rsidR="00236700">
        <w:rPr>
          <w:sz w:val="24"/>
          <w:szCs w:val="24"/>
        </w:rPr>
        <w:t xml:space="preserve">ale </w:t>
      </w:r>
      <w:r w:rsidRPr="00236700">
        <w:rPr>
          <w:sz w:val="24"/>
          <w:szCs w:val="24"/>
        </w:rPr>
        <w:t xml:space="preserve">ovlivnila i výrobu filmu. </w:t>
      </w:r>
      <w:r w:rsidRPr="00236700">
        <w:rPr>
          <w:i/>
          <w:sz w:val="24"/>
          <w:szCs w:val="24"/>
        </w:rPr>
        <w:t>„Je škoda, že jsme premiéru museli posunout až na jaro. Na druhou stranu jsme získali spoustu času na postprodukci.,“</w:t>
      </w:r>
      <w:r w:rsidRPr="00236700">
        <w:rPr>
          <w:sz w:val="24"/>
          <w:szCs w:val="24"/>
        </w:rPr>
        <w:t xml:space="preserve"> objasnil režisér snímku </w:t>
      </w:r>
      <w:r w:rsidRPr="00236700">
        <w:rPr>
          <w:b/>
          <w:sz w:val="24"/>
          <w:szCs w:val="24"/>
        </w:rPr>
        <w:t>F. A. Brabec</w:t>
      </w:r>
      <w:r w:rsidRPr="00236700">
        <w:rPr>
          <w:sz w:val="24"/>
          <w:szCs w:val="24"/>
        </w:rPr>
        <w:t>, který jako první přišel s nápadem tuto oblíbenou knihu zfilmovat.</w:t>
      </w:r>
    </w:p>
    <w:p w14:paraId="7AC59789" w14:textId="77777777" w:rsidR="00EE4E53" w:rsidRPr="00236700" w:rsidRDefault="00EE4E53" w:rsidP="00082FB7">
      <w:pPr>
        <w:spacing w:after="0" w:line="240" w:lineRule="auto"/>
        <w:rPr>
          <w:sz w:val="24"/>
          <w:szCs w:val="24"/>
        </w:rPr>
      </w:pPr>
    </w:p>
    <w:p w14:paraId="0953697F" w14:textId="77777777" w:rsidR="00EE4E53" w:rsidRPr="00236700" w:rsidRDefault="00EE4E53" w:rsidP="00082FB7">
      <w:pPr>
        <w:spacing w:after="0" w:line="240" w:lineRule="auto"/>
        <w:rPr>
          <w:sz w:val="24"/>
          <w:szCs w:val="24"/>
        </w:rPr>
      </w:pPr>
      <w:r w:rsidRPr="00236700">
        <w:rPr>
          <w:sz w:val="24"/>
          <w:szCs w:val="24"/>
        </w:rPr>
        <w:t xml:space="preserve">Snímek plný psů představí před kamerou například i kněze </w:t>
      </w:r>
      <w:r w:rsidRPr="00236700">
        <w:rPr>
          <w:b/>
          <w:sz w:val="24"/>
          <w:szCs w:val="24"/>
        </w:rPr>
        <w:t xml:space="preserve">Zbigniewa </w:t>
      </w:r>
      <w:proofErr w:type="spellStart"/>
      <w:r w:rsidRPr="00236700">
        <w:rPr>
          <w:b/>
          <w:sz w:val="24"/>
          <w:szCs w:val="24"/>
        </w:rPr>
        <w:t>Czendlika</w:t>
      </w:r>
      <w:proofErr w:type="spellEnd"/>
      <w:r w:rsidRPr="00236700">
        <w:rPr>
          <w:sz w:val="24"/>
          <w:szCs w:val="24"/>
        </w:rPr>
        <w:t>. „</w:t>
      </w:r>
      <w:r w:rsidRPr="00236700">
        <w:rPr>
          <w:i/>
          <w:sz w:val="24"/>
          <w:szCs w:val="24"/>
        </w:rPr>
        <w:t>Paradoxně v kontextu dnešní doby jsme  my lidé, tuláci tápající v nejistotách, zavřeni ve svých domovech jako v psích útulcích. A receptem na deprese z toho zoufalství je právě pes. Jeho láska k páníčkovi bez podmínek</w:t>
      </w:r>
      <w:r w:rsidR="00236700" w:rsidRPr="00236700">
        <w:rPr>
          <w:i/>
          <w:sz w:val="24"/>
          <w:szCs w:val="24"/>
        </w:rPr>
        <w:t xml:space="preserve">,“ </w:t>
      </w:r>
      <w:r w:rsidR="00236700" w:rsidRPr="00236700">
        <w:rPr>
          <w:sz w:val="24"/>
          <w:szCs w:val="24"/>
        </w:rPr>
        <w:t xml:space="preserve">svěřil se se svou úvahou u nás působící římskokatolický kněz polské národnosti. </w:t>
      </w:r>
      <w:r w:rsidR="00236700" w:rsidRPr="00236700">
        <w:rPr>
          <w:i/>
          <w:sz w:val="24"/>
          <w:szCs w:val="24"/>
        </w:rPr>
        <w:t xml:space="preserve">„Pes není věc nebo hračka pro naše rozmary, je to právoplatný člen rodiny a měli bychom se k němu tak chovat. A věřím, že právě film o </w:t>
      </w:r>
      <w:proofErr w:type="spellStart"/>
      <w:r w:rsidR="00236700" w:rsidRPr="00236700">
        <w:rPr>
          <w:i/>
          <w:sz w:val="24"/>
          <w:szCs w:val="24"/>
        </w:rPr>
        <w:t>Gumpovi</w:t>
      </w:r>
      <w:proofErr w:type="spellEnd"/>
      <w:r w:rsidR="00236700" w:rsidRPr="00236700">
        <w:rPr>
          <w:i/>
          <w:sz w:val="24"/>
          <w:szCs w:val="24"/>
        </w:rPr>
        <w:t xml:space="preserve"> nám ukáže, jak silný vztah mezi zvířetem a člověkem může být a je,“</w:t>
      </w:r>
      <w:r w:rsidR="00236700" w:rsidRPr="00236700">
        <w:rPr>
          <w:sz w:val="24"/>
          <w:szCs w:val="24"/>
        </w:rPr>
        <w:t xml:space="preserve"> dodala představitelka jedné z hlavních rolí </w:t>
      </w:r>
      <w:r w:rsidR="00236700" w:rsidRPr="00236700">
        <w:rPr>
          <w:b/>
          <w:sz w:val="24"/>
          <w:szCs w:val="24"/>
        </w:rPr>
        <w:t xml:space="preserve">Jana </w:t>
      </w:r>
      <w:proofErr w:type="spellStart"/>
      <w:r w:rsidR="00236700" w:rsidRPr="00236700">
        <w:rPr>
          <w:b/>
          <w:sz w:val="24"/>
          <w:szCs w:val="24"/>
        </w:rPr>
        <w:t>Plodková</w:t>
      </w:r>
      <w:proofErr w:type="spellEnd"/>
      <w:r w:rsidR="00236700" w:rsidRPr="00236700">
        <w:rPr>
          <w:sz w:val="24"/>
          <w:szCs w:val="24"/>
        </w:rPr>
        <w:t>.</w:t>
      </w:r>
    </w:p>
    <w:p w14:paraId="6002D107" w14:textId="77777777" w:rsidR="00EE4E53" w:rsidRDefault="00EE4E53" w:rsidP="00082FB7">
      <w:pPr>
        <w:spacing w:after="0" w:line="240" w:lineRule="auto"/>
        <w:rPr>
          <w:sz w:val="24"/>
          <w:szCs w:val="24"/>
        </w:rPr>
      </w:pPr>
    </w:p>
    <w:p w14:paraId="6719D39B" w14:textId="77777777" w:rsidR="00181254" w:rsidRDefault="00082FB7" w:rsidP="00082FB7">
      <w:pPr>
        <w:pStyle w:val="Bezmezer"/>
        <w:rPr>
          <w:bCs/>
          <w:i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Pr="00D569F1">
        <w:rPr>
          <w:rFonts w:cstheme="minorHAnsi"/>
          <w:sz w:val="24"/>
          <w:szCs w:val="24"/>
        </w:rPr>
        <w:t xml:space="preserve">udioknihu </w:t>
      </w:r>
      <w:r>
        <w:rPr>
          <w:rFonts w:cstheme="minorHAnsi"/>
          <w:sz w:val="24"/>
          <w:szCs w:val="24"/>
        </w:rPr>
        <w:t xml:space="preserve">se stejným názvem </w:t>
      </w:r>
      <w:r w:rsidRPr="00D569F1">
        <w:rPr>
          <w:rFonts w:cstheme="minorHAnsi"/>
          <w:sz w:val="24"/>
          <w:szCs w:val="24"/>
        </w:rPr>
        <w:t xml:space="preserve">namluvil </w:t>
      </w:r>
      <w:r w:rsidRPr="00D569F1">
        <w:rPr>
          <w:rFonts w:cstheme="minorHAnsi"/>
          <w:b/>
          <w:bCs/>
          <w:sz w:val="24"/>
          <w:szCs w:val="24"/>
        </w:rPr>
        <w:t>Ivan Trojan</w:t>
      </w:r>
      <w:r w:rsidRPr="00D569F1">
        <w:rPr>
          <w:rFonts w:cstheme="minorHAnsi"/>
          <w:sz w:val="24"/>
          <w:szCs w:val="24"/>
        </w:rPr>
        <w:t>.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181254" w:rsidRPr="00181254">
        <w:rPr>
          <w:sz w:val="24"/>
          <w:szCs w:val="24"/>
        </w:rPr>
        <w:t>Ústřední song</w:t>
      </w:r>
      <w:r>
        <w:rPr>
          <w:sz w:val="24"/>
          <w:szCs w:val="24"/>
        </w:rPr>
        <w:t xml:space="preserve"> snímku</w:t>
      </w:r>
      <w:r w:rsidR="00181254" w:rsidRPr="00181254">
        <w:rPr>
          <w:sz w:val="24"/>
          <w:szCs w:val="24"/>
        </w:rPr>
        <w:t xml:space="preserve"> </w:t>
      </w:r>
      <w:r w:rsidR="00181254" w:rsidRPr="00D24D90">
        <w:rPr>
          <w:b/>
          <w:bCs/>
          <w:sz w:val="24"/>
          <w:szCs w:val="24"/>
        </w:rPr>
        <w:t xml:space="preserve">Vítr do plachet (film </w:t>
      </w:r>
      <w:proofErr w:type="spellStart"/>
      <w:r w:rsidR="00181254" w:rsidRPr="00D24D90">
        <w:rPr>
          <w:b/>
          <w:bCs/>
          <w:sz w:val="24"/>
          <w:szCs w:val="24"/>
        </w:rPr>
        <w:t>Gump</w:t>
      </w:r>
      <w:proofErr w:type="spellEnd"/>
      <w:r w:rsidR="00181254" w:rsidRPr="00D24D90">
        <w:rPr>
          <w:b/>
          <w:bCs/>
          <w:sz w:val="24"/>
          <w:szCs w:val="24"/>
        </w:rPr>
        <w:t>)</w:t>
      </w:r>
      <w:r w:rsidR="00181254" w:rsidRPr="00181254">
        <w:rPr>
          <w:sz w:val="24"/>
          <w:szCs w:val="24"/>
        </w:rPr>
        <w:t xml:space="preserve"> složil a nazpíval </w:t>
      </w:r>
      <w:r w:rsidR="00181254" w:rsidRPr="00D24D90">
        <w:rPr>
          <w:b/>
          <w:bCs/>
          <w:sz w:val="24"/>
          <w:szCs w:val="24"/>
        </w:rPr>
        <w:t>Marek Ztracený</w:t>
      </w:r>
      <w:r w:rsidR="00181254" w:rsidRPr="0018125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81254">
        <w:rPr>
          <w:bCs/>
          <w:i/>
          <w:sz w:val="24"/>
          <w:szCs w:val="24"/>
        </w:rPr>
        <w:t xml:space="preserve">„Když se objevila tahle nabídka, nevěděl jsem, o co se jedná. Pak jsem si ale poslechl audioknihu, a to mě přesvědčilo. Chvíli jsem se smál, chvíli byl dojatý, ten příběh se mnou hýbal, věděl jsem, že tohle se bude skládat samo,“ </w:t>
      </w:r>
      <w:r w:rsidR="00181254">
        <w:rPr>
          <w:bCs/>
          <w:sz w:val="24"/>
          <w:szCs w:val="24"/>
        </w:rPr>
        <w:t xml:space="preserve">vysvětlil muzikant, kterému prý složení písničky trvalo dvanáct minut. </w:t>
      </w:r>
    </w:p>
    <w:p w14:paraId="64D7C7E2" w14:textId="77777777" w:rsidR="00181254" w:rsidRPr="00236700" w:rsidRDefault="00181254" w:rsidP="00082FB7">
      <w:pPr>
        <w:spacing w:after="0" w:line="240" w:lineRule="auto"/>
        <w:rPr>
          <w:sz w:val="24"/>
          <w:szCs w:val="24"/>
        </w:rPr>
      </w:pPr>
    </w:p>
    <w:p w14:paraId="451C1C7E" w14:textId="77777777" w:rsidR="00D16493" w:rsidRPr="00236700" w:rsidRDefault="00082FB7" w:rsidP="00082FB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Kromě Zbigniewa </w:t>
      </w:r>
      <w:proofErr w:type="spellStart"/>
      <w:r>
        <w:rPr>
          <w:rFonts w:cstheme="minorHAnsi"/>
          <w:sz w:val="24"/>
          <w:szCs w:val="24"/>
        </w:rPr>
        <w:t>Czendlika</w:t>
      </w:r>
      <w:proofErr w:type="spellEnd"/>
      <w:r>
        <w:rPr>
          <w:rFonts w:cstheme="minorHAnsi"/>
          <w:sz w:val="24"/>
          <w:szCs w:val="24"/>
        </w:rPr>
        <w:t xml:space="preserve"> a Jany Plodkové se v</w:t>
      </w:r>
      <w:r w:rsidR="00D569F1" w:rsidRPr="00D569F1">
        <w:rPr>
          <w:rFonts w:cstheme="minorHAnsi"/>
          <w:sz w:val="24"/>
          <w:szCs w:val="24"/>
        </w:rPr>
        <w:t> dalších rolích představí</w:t>
      </w:r>
      <w:r w:rsidR="00D569F1">
        <w:rPr>
          <w:rFonts w:cstheme="minorHAnsi"/>
          <w:b/>
          <w:bCs/>
          <w:sz w:val="24"/>
          <w:szCs w:val="24"/>
        </w:rPr>
        <w:t xml:space="preserve"> </w:t>
      </w:r>
      <w:r w:rsidR="00D16493" w:rsidRPr="00236700">
        <w:rPr>
          <w:rFonts w:cstheme="minorHAnsi"/>
          <w:b/>
          <w:bCs/>
          <w:sz w:val="24"/>
          <w:szCs w:val="24"/>
        </w:rPr>
        <w:t>Bolek Polívka, Eva Holubová, Ivana Chýlková, Karel Roden</w:t>
      </w:r>
      <w:r w:rsidR="00236700" w:rsidRPr="00236700">
        <w:rPr>
          <w:rFonts w:cstheme="minorHAnsi"/>
          <w:b/>
          <w:bCs/>
          <w:sz w:val="24"/>
          <w:szCs w:val="24"/>
        </w:rPr>
        <w:t xml:space="preserve"> </w:t>
      </w:r>
      <w:r w:rsidR="00236700" w:rsidRPr="00236700">
        <w:rPr>
          <w:rFonts w:cstheme="minorHAnsi"/>
          <w:bCs/>
          <w:sz w:val="24"/>
          <w:szCs w:val="24"/>
        </w:rPr>
        <w:t>či</w:t>
      </w:r>
      <w:r w:rsidR="00D16493" w:rsidRPr="00236700">
        <w:rPr>
          <w:rFonts w:cstheme="minorHAnsi"/>
          <w:b/>
          <w:bCs/>
          <w:sz w:val="24"/>
          <w:szCs w:val="24"/>
        </w:rPr>
        <w:t xml:space="preserve"> Richard Krajčo</w:t>
      </w:r>
      <w:r w:rsidR="00D16493" w:rsidRPr="00236700">
        <w:rPr>
          <w:rFonts w:cstheme="minorHAnsi"/>
          <w:bCs/>
          <w:sz w:val="24"/>
          <w:szCs w:val="24"/>
        </w:rPr>
        <w:t xml:space="preserve">. </w:t>
      </w:r>
      <w:r w:rsidR="00D16493" w:rsidRPr="00236700">
        <w:rPr>
          <w:rFonts w:cstheme="minorHAnsi"/>
          <w:i/>
          <w:sz w:val="24"/>
          <w:szCs w:val="24"/>
        </w:rPr>
        <w:t>„Myslím si, že nic takového diváci v kině spoustu let neprožili. Vyprávíme ten příběh jinak. Mnoho záběrů je z pohledu psa. Uvidíte českou krajinu z pohledu od země. Bude to myslím nevšední zážitek, příběh viděný psíma očima, diváci si s ním mohou projít, jak se cítí, co prožívá,“</w:t>
      </w:r>
      <w:r w:rsidR="00D16493" w:rsidRPr="00236700">
        <w:rPr>
          <w:rFonts w:cstheme="minorHAnsi"/>
          <w:sz w:val="24"/>
          <w:szCs w:val="24"/>
        </w:rPr>
        <w:t xml:space="preserve"> dodal režisér F. A. Brabec.</w:t>
      </w:r>
    </w:p>
    <w:p w14:paraId="627DDD1F" w14:textId="77777777" w:rsidR="0081099A" w:rsidRDefault="0081099A" w:rsidP="00082FB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198D5D1" w14:textId="77777777" w:rsidR="00216431" w:rsidRPr="00696021" w:rsidRDefault="00092377" w:rsidP="00082FB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96021">
        <w:rPr>
          <w:rFonts w:cstheme="minorHAnsi"/>
          <w:sz w:val="24"/>
          <w:szCs w:val="24"/>
        </w:rPr>
        <w:t>P</w:t>
      </w:r>
      <w:r w:rsidR="00216431" w:rsidRPr="00696021">
        <w:rPr>
          <w:rFonts w:cstheme="minorHAnsi"/>
          <w:sz w:val="24"/>
          <w:szCs w:val="24"/>
        </w:rPr>
        <w:t>remiér</w:t>
      </w:r>
      <w:r w:rsidRPr="00696021">
        <w:rPr>
          <w:rFonts w:cstheme="minorHAnsi"/>
          <w:sz w:val="24"/>
          <w:szCs w:val="24"/>
        </w:rPr>
        <w:t>a</w:t>
      </w:r>
      <w:r w:rsidR="00216431" w:rsidRPr="00696021">
        <w:rPr>
          <w:rFonts w:cstheme="minorHAnsi"/>
          <w:sz w:val="24"/>
          <w:szCs w:val="24"/>
        </w:rPr>
        <w:t xml:space="preserve"> v českých kinech </w:t>
      </w:r>
      <w:r w:rsidRPr="00696021">
        <w:rPr>
          <w:rFonts w:cstheme="minorHAnsi"/>
          <w:sz w:val="24"/>
          <w:szCs w:val="24"/>
        </w:rPr>
        <w:t xml:space="preserve">je naplánována </w:t>
      </w:r>
      <w:r w:rsidR="00181254">
        <w:rPr>
          <w:rFonts w:cstheme="minorHAnsi"/>
          <w:sz w:val="24"/>
          <w:szCs w:val="24"/>
        </w:rPr>
        <w:t xml:space="preserve">na 15. dubna </w:t>
      </w:r>
      <w:r w:rsidR="00216431" w:rsidRPr="00696021">
        <w:rPr>
          <w:rFonts w:cstheme="minorHAnsi"/>
          <w:sz w:val="24"/>
          <w:szCs w:val="24"/>
        </w:rPr>
        <w:t>202</w:t>
      </w:r>
      <w:r w:rsidR="00D16493">
        <w:rPr>
          <w:rFonts w:cstheme="minorHAnsi"/>
          <w:sz w:val="24"/>
          <w:szCs w:val="24"/>
        </w:rPr>
        <w:t>1</w:t>
      </w:r>
      <w:r w:rsidR="00216431" w:rsidRPr="00696021">
        <w:rPr>
          <w:rFonts w:cstheme="minorHAnsi"/>
          <w:sz w:val="24"/>
          <w:szCs w:val="24"/>
        </w:rPr>
        <w:t>.</w:t>
      </w:r>
      <w:r w:rsidRPr="00696021">
        <w:rPr>
          <w:rFonts w:cstheme="minorHAnsi"/>
          <w:sz w:val="24"/>
          <w:szCs w:val="24"/>
        </w:rPr>
        <w:t xml:space="preserve"> Distributorem je </w:t>
      </w:r>
      <w:r w:rsidR="00471FCB" w:rsidRPr="00696021">
        <w:rPr>
          <w:rFonts w:cstheme="minorHAnsi"/>
          <w:sz w:val="24"/>
          <w:szCs w:val="24"/>
        </w:rPr>
        <w:t xml:space="preserve">společnost </w:t>
      </w:r>
      <w:proofErr w:type="spellStart"/>
      <w:r w:rsidR="00471FCB" w:rsidRPr="00696021">
        <w:rPr>
          <w:rFonts w:cstheme="minorHAnsi"/>
          <w:sz w:val="24"/>
          <w:szCs w:val="24"/>
        </w:rPr>
        <w:t>Bioscop</w:t>
      </w:r>
      <w:proofErr w:type="spellEnd"/>
      <w:r w:rsidRPr="00696021">
        <w:rPr>
          <w:rFonts w:cstheme="minorHAnsi"/>
          <w:sz w:val="24"/>
          <w:szCs w:val="24"/>
        </w:rPr>
        <w:t>.</w:t>
      </w:r>
    </w:p>
    <w:p w14:paraId="355EEE2B" w14:textId="524D3C96" w:rsidR="00216431" w:rsidRDefault="001E25D1" w:rsidP="001E25D1">
      <w:pPr>
        <w:pStyle w:val="Bezmezer"/>
        <w:ind w:left="708" w:firstLine="708"/>
        <w:rPr>
          <w:rFonts w:cstheme="minorHAns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20C0239" wp14:editId="1A8436D7">
            <wp:extent cx="3667125" cy="5191456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438" cy="5196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A2007" w14:textId="1D4BAF12" w:rsidR="001E25D1" w:rsidRDefault="001E25D1" w:rsidP="001E25D1">
      <w:pPr>
        <w:pStyle w:val="Bezmezer"/>
        <w:ind w:left="708" w:firstLine="708"/>
        <w:rPr>
          <w:rFonts w:cstheme="minorHAnsi"/>
          <w:sz w:val="24"/>
          <w:szCs w:val="24"/>
        </w:rPr>
      </w:pPr>
    </w:p>
    <w:p w14:paraId="2CD5C431" w14:textId="77777777" w:rsidR="001E25D1" w:rsidRPr="00696021" w:rsidRDefault="001E25D1" w:rsidP="001E25D1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eastAsia="cs-CZ"/>
        </w:rPr>
      </w:pPr>
      <w:r w:rsidRPr="00696021">
        <w:rPr>
          <w:rFonts w:cstheme="minorHAnsi"/>
          <w:b/>
          <w:bCs/>
          <w:sz w:val="24"/>
          <w:szCs w:val="24"/>
          <w:lang w:eastAsia="cs-CZ"/>
        </w:rPr>
        <w:t>O filmu:</w:t>
      </w:r>
    </w:p>
    <w:p w14:paraId="1FD45D8D" w14:textId="77777777" w:rsidR="001E25D1" w:rsidRPr="00696021" w:rsidRDefault="001E25D1" w:rsidP="001E25D1">
      <w:pPr>
        <w:pStyle w:val="Bezmezer"/>
        <w:rPr>
          <w:rFonts w:cstheme="minorHAnsi"/>
          <w:color w:val="000000"/>
          <w:sz w:val="24"/>
          <w:szCs w:val="24"/>
        </w:rPr>
      </w:pPr>
      <w:r w:rsidRPr="00696021">
        <w:rPr>
          <w:rFonts w:cstheme="minorHAnsi"/>
          <w:color w:val="000000"/>
          <w:sz w:val="24"/>
          <w:szCs w:val="24"/>
        </w:rPr>
        <w:t>Příběh psí pravdy, naděje</w:t>
      </w:r>
      <w:r>
        <w:rPr>
          <w:rFonts w:cstheme="minorHAnsi"/>
          <w:color w:val="000000"/>
          <w:sz w:val="24"/>
          <w:szCs w:val="24"/>
        </w:rPr>
        <w:t xml:space="preserve"> a lásky.</w:t>
      </w:r>
    </w:p>
    <w:p w14:paraId="3115A438" w14:textId="77777777" w:rsidR="001E25D1" w:rsidRPr="001E25D1" w:rsidRDefault="001E25D1" w:rsidP="001E25D1">
      <w:pPr>
        <w:pStyle w:val="Bezmezer"/>
        <w:rPr>
          <w:rFonts w:cstheme="minorHAnsi"/>
        </w:rPr>
      </w:pPr>
      <w:r w:rsidRPr="001E25D1">
        <w:rPr>
          <w:rFonts w:cstheme="minorHAnsi"/>
        </w:rPr>
        <w:t xml:space="preserve">„Jsem </w:t>
      </w:r>
      <w:proofErr w:type="spellStart"/>
      <w:r w:rsidRPr="001E25D1">
        <w:rPr>
          <w:rFonts w:cstheme="minorHAnsi"/>
        </w:rPr>
        <w:t>Gump</w:t>
      </w:r>
      <w:proofErr w:type="spellEnd"/>
      <w:r w:rsidRPr="001E25D1">
        <w:rPr>
          <w:rFonts w:cstheme="minorHAnsi"/>
        </w:rPr>
        <w:t xml:space="preserve"> a byl jsem </w:t>
      </w:r>
      <w:proofErr w:type="spellStart"/>
      <w:r w:rsidRPr="001E25D1">
        <w:rPr>
          <w:rFonts w:cstheme="minorHAnsi"/>
        </w:rPr>
        <w:t>toulavej</w:t>
      </w:r>
      <w:proofErr w:type="spellEnd"/>
      <w:r w:rsidRPr="001E25D1">
        <w:rPr>
          <w:rFonts w:cstheme="minorHAnsi"/>
        </w:rPr>
        <w:t xml:space="preserve"> pes…“</w:t>
      </w:r>
    </w:p>
    <w:p w14:paraId="2649C273" w14:textId="77777777" w:rsidR="001E25D1" w:rsidRPr="001E25D1" w:rsidRDefault="001E25D1" w:rsidP="001E25D1">
      <w:pPr>
        <w:pStyle w:val="Bezmezer"/>
        <w:rPr>
          <w:rFonts w:cstheme="minorHAnsi"/>
        </w:rPr>
      </w:pPr>
      <w:r w:rsidRPr="001E25D1">
        <w:rPr>
          <w:rFonts w:cstheme="minorHAnsi"/>
        </w:rPr>
        <w:t>On vlastně každý pes je v sobě tak trochu toulavý do té doby, než najde své štěstí, a to štěstí pes najde jenom s člověkem. Můj příběh je o hledání psího štěstí a také o překážkách a pastech na cestě k tomu správnému člověku. Je o síle a nezlomnosti, která se ukrývá v každém psovi. Ano i v tom vašem, ve vaší čivavě, která na vás čeká celý den, než přijdete z práce. I v tom buldokovi, který se za vámi šine a sotva popadá dech. Dám svoji duši za to, že kdyby vám někdo na tomhle světě chtěl ublížit, tak pak teprve poznáte, jak silné má váš pes srdce a co jeho láska k vám znamená. Tenhle film vám také otevře oči, protože co člověk v psím srdci zničí, to může zase jen člověk uzdravit.</w:t>
      </w:r>
    </w:p>
    <w:p w14:paraId="76B581E7" w14:textId="77777777" w:rsidR="001E25D1" w:rsidRPr="001E25D1" w:rsidRDefault="001E25D1" w:rsidP="001E25D1">
      <w:pPr>
        <w:pStyle w:val="Bezmezer"/>
        <w:rPr>
          <w:rFonts w:cstheme="minorHAnsi"/>
        </w:rPr>
      </w:pPr>
    </w:p>
    <w:p w14:paraId="2C4569BD" w14:textId="77777777" w:rsidR="001E25D1" w:rsidRPr="001E25D1" w:rsidRDefault="001E25D1" w:rsidP="001E25D1">
      <w:pPr>
        <w:pStyle w:val="Bezmezer"/>
        <w:rPr>
          <w:rFonts w:cstheme="minorHAnsi"/>
        </w:rPr>
      </w:pPr>
      <w:r w:rsidRPr="001E25D1">
        <w:rPr>
          <w:rFonts w:cstheme="minorHAnsi"/>
        </w:rPr>
        <w:t>Rodinný film režiséra </w:t>
      </w:r>
      <w:r w:rsidRPr="001E25D1">
        <w:rPr>
          <w:rStyle w:val="Siln"/>
          <w:rFonts w:cstheme="minorHAnsi"/>
          <w:b w:val="0"/>
          <w:bCs w:val="0"/>
          <w:color w:val="000000"/>
        </w:rPr>
        <w:t>F. A. Brabce</w:t>
      </w:r>
      <w:r w:rsidRPr="001E25D1">
        <w:rPr>
          <w:rFonts w:cstheme="minorHAnsi"/>
        </w:rPr>
        <w:t> je o světě viděném očima toulavého psa </w:t>
      </w:r>
      <w:proofErr w:type="spellStart"/>
      <w:r w:rsidRPr="001E25D1">
        <w:rPr>
          <w:rStyle w:val="Siln"/>
          <w:rFonts w:cstheme="minorHAnsi"/>
          <w:b w:val="0"/>
          <w:bCs w:val="0"/>
          <w:color w:val="000000"/>
        </w:rPr>
        <w:t>Gumpa</w:t>
      </w:r>
      <w:proofErr w:type="spellEnd"/>
      <w:r w:rsidRPr="001E25D1">
        <w:rPr>
          <w:rFonts w:cstheme="minorHAnsi"/>
        </w:rPr>
        <w:t>. O světě, o kterém mnoho z nás moc neví. O tom, jak nás vidí zvířata a jak je ten náš svět pro ně důležitý. Ten svět, který jim dává domov, sílu, naději, ale také bolest. Dobrodružný příběh skutečných psích hrdinů a lidí kolem nich.</w:t>
      </w:r>
    </w:p>
    <w:p w14:paraId="7DF64402" w14:textId="77777777" w:rsidR="001E25D1" w:rsidRPr="001E25D1" w:rsidRDefault="001E25D1" w:rsidP="001E25D1">
      <w:pPr>
        <w:pStyle w:val="Bezmezer"/>
        <w:rPr>
          <w:rFonts w:cstheme="minorHAnsi"/>
        </w:rPr>
      </w:pPr>
    </w:p>
    <w:p w14:paraId="7B880932" w14:textId="4CD59CAD" w:rsidR="001E25D1" w:rsidRPr="00696021" w:rsidRDefault="001E25D1" w:rsidP="001E25D1">
      <w:pPr>
        <w:pStyle w:val="Bezmezer"/>
        <w:rPr>
          <w:rFonts w:cstheme="minorHAnsi"/>
          <w:sz w:val="24"/>
          <w:szCs w:val="24"/>
        </w:rPr>
      </w:pPr>
      <w:r w:rsidRPr="001E25D1">
        <w:rPr>
          <w:rFonts w:cstheme="minorHAnsi"/>
        </w:rPr>
        <w:t xml:space="preserve">V lidských rolích se představí Bolek Polívka, Eva Holubová, Ivana Chýlková, Karel </w:t>
      </w:r>
      <w:proofErr w:type="spellStart"/>
      <w:r w:rsidRPr="001E25D1">
        <w:rPr>
          <w:rFonts w:cstheme="minorHAnsi"/>
        </w:rPr>
        <w:t>Roden</w:t>
      </w:r>
      <w:proofErr w:type="spellEnd"/>
      <w:r w:rsidRPr="001E25D1">
        <w:rPr>
          <w:rFonts w:cstheme="minorHAnsi"/>
        </w:rPr>
        <w:t xml:space="preserve">, Jana </w:t>
      </w:r>
      <w:proofErr w:type="spellStart"/>
      <w:r w:rsidRPr="001E25D1">
        <w:rPr>
          <w:rFonts w:cstheme="minorHAnsi"/>
        </w:rPr>
        <w:t>Plodková</w:t>
      </w:r>
      <w:proofErr w:type="spellEnd"/>
      <w:r w:rsidRPr="001E25D1">
        <w:rPr>
          <w:rFonts w:cstheme="minorHAnsi"/>
        </w:rPr>
        <w:t xml:space="preserve">, Richard Krajčo, Patricie Pagáčová, Marek </w:t>
      </w:r>
      <w:proofErr w:type="spellStart"/>
      <w:r w:rsidRPr="001E25D1">
        <w:rPr>
          <w:rFonts w:cstheme="minorHAnsi"/>
        </w:rPr>
        <w:t>Taclík</w:t>
      </w:r>
      <w:proofErr w:type="spellEnd"/>
      <w:r w:rsidRPr="001E25D1">
        <w:rPr>
          <w:rFonts w:cstheme="minorHAnsi"/>
        </w:rPr>
        <w:t xml:space="preserve">, Zbigniew </w:t>
      </w:r>
      <w:proofErr w:type="spellStart"/>
      <w:r w:rsidRPr="001E25D1">
        <w:rPr>
          <w:rFonts w:cstheme="minorHAnsi"/>
        </w:rPr>
        <w:t>Czendlik</w:t>
      </w:r>
      <w:proofErr w:type="spellEnd"/>
      <w:r w:rsidRPr="001E25D1">
        <w:rPr>
          <w:rFonts w:cstheme="minorHAnsi"/>
        </w:rPr>
        <w:t xml:space="preserve">, Hana Holišová, Olga </w:t>
      </w:r>
      <w:proofErr w:type="spellStart"/>
      <w:r w:rsidRPr="001E25D1">
        <w:rPr>
          <w:rFonts w:cstheme="minorHAnsi"/>
        </w:rPr>
        <w:t>Lounová</w:t>
      </w:r>
      <w:proofErr w:type="spellEnd"/>
      <w:r w:rsidRPr="001E25D1">
        <w:rPr>
          <w:rFonts w:cstheme="minorHAnsi"/>
        </w:rPr>
        <w:t xml:space="preserve">, Karin Krajčo </w:t>
      </w:r>
      <w:proofErr w:type="spellStart"/>
      <w:r w:rsidRPr="001E25D1">
        <w:rPr>
          <w:rFonts w:cstheme="minorHAnsi"/>
        </w:rPr>
        <w:t>Babinská</w:t>
      </w:r>
      <w:proofErr w:type="spellEnd"/>
      <w:r w:rsidRPr="001E25D1">
        <w:rPr>
          <w:rFonts w:cstheme="minorHAnsi"/>
        </w:rPr>
        <w:t>, Nela Boudová, Anna Šulcová, Natálie Rožková, Karel Sivák, </w:t>
      </w:r>
      <w:proofErr w:type="spellStart"/>
      <w:r w:rsidRPr="001E25D1">
        <w:rPr>
          <w:rFonts w:cstheme="minorHAnsi"/>
        </w:rPr>
        <w:t>Karlos</w:t>
      </w:r>
      <w:proofErr w:type="spellEnd"/>
      <w:r w:rsidRPr="001E25D1">
        <w:rPr>
          <w:rFonts w:cstheme="minorHAnsi"/>
        </w:rPr>
        <w:t xml:space="preserve"> </w:t>
      </w:r>
      <w:proofErr w:type="spellStart"/>
      <w:r w:rsidRPr="001E25D1">
        <w:rPr>
          <w:rFonts w:cstheme="minorHAnsi"/>
        </w:rPr>
        <w:t>Vémola</w:t>
      </w:r>
      <w:proofErr w:type="spellEnd"/>
      <w:r w:rsidRPr="001E25D1">
        <w:rPr>
          <w:rFonts w:cstheme="minorHAnsi"/>
        </w:rPr>
        <w:t>, Zdeněk Dušek a další.</w:t>
      </w:r>
    </w:p>
    <w:sectPr w:rsidR="001E25D1" w:rsidRPr="00696021" w:rsidSect="005B5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FD0"/>
    <w:rsid w:val="00006974"/>
    <w:rsid w:val="00082FB7"/>
    <w:rsid w:val="00092377"/>
    <w:rsid w:val="00181254"/>
    <w:rsid w:val="001E25D1"/>
    <w:rsid w:val="001F6664"/>
    <w:rsid w:val="00216431"/>
    <w:rsid w:val="00236700"/>
    <w:rsid w:val="0038049B"/>
    <w:rsid w:val="003D0B03"/>
    <w:rsid w:val="00471FCB"/>
    <w:rsid w:val="00540707"/>
    <w:rsid w:val="005B57FC"/>
    <w:rsid w:val="00696021"/>
    <w:rsid w:val="00774295"/>
    <w:rsid w:val="007A6294"/>
    <w:rsid w:val="007B5AB3"/>
    <w:rsid w:val="007D2EFD"/>
    <w:rsid w:val="0081099A"/>
    <w:rsid w:val="008A5689"/>
    <w:rsid w:val="008B2FF8"/>
    <w:rsid w:val="008D2812"/>
    <w:rsid w:val="009610F0"/>
    <w:rsid w:val="00AC3FD0"/>
    <w:rsid w:val="00B12B2A"/>
    <w:rsid w:val="00B26EF2"/>
    <w:rsid w:val="00B41E84"/>
    <w:rsid w:val="00BB6BB4"/>
    <w:rsid w:val="00BC66E9"/>
    <w:rsid w:val="00BD0317"/>
    <w:rsid w:val="00C50DC9"/>
    <w:rsid w:val="00CD0C79"/>
    <w:rsid w:val="00CD4406"/>
    <w:rsid w:val="00D16493"/>
    <w:rsid w:val="00D24D90"/>
    <w:rsid w:val="00D35BCE"/>
    <w:rsid w:val="00D569F1"/>
    <w:rsid w:val="00D57856"/>
    <w:rsid w:val="00D87494"/>
    <w:rsid w:val="00DD5C62"/>
    <w:rsid w:val="00E953EE"/>
    <w:rsid w:val="00EE4E53"/>
    <w:rsid w:val="00F65488"/>
    <w:rsid w:val="00F7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032CE"/>
  <w15:docId w15:val="{23AB8D6B-C93F-4F92-AE37-33BAEA3D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57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26EF2"/>
    <w:rPr>
      <w:b/>
      <w:bCs/>
    </w:rPr>
  </w:style>
  <w:style w:type="paragraph" w:styleId="Bezmezer">
    <w:name w:val="No Spacing"/>
    <w:uiPriority w:val="1"/>
    <w:qFormat/>
    <w:rsid w:val="00B26EF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81099A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24D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4D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4D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4D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4D9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4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4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7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B0EA9-C1DA-4DCD-957D-D991D0E4B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623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 filmu</dc:creator>
  <cp:lastModifiedBy>Jana Šafářová</cp:lastModifiedBy>
  <cp:revision>2</cp:revision>
  <dcterms:created xsi:type="dcterms:W3CDTF">2020-12-02T15:33:00Z</dcterms:created>
  <dcterms:modified xsi:type="dcterms:W3CDTF">2020-12-02T15:33:00Z</dcterms:modified>
</cp:coreProperties>
</file>