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EFC9E" w14:textId="5C4EB766" w:rsidR="00B26EF2" w:rsidRPr="00696021" w:rsidRDefault="00B26EF2" w:rsidP="00B26EF2">
      <w:pPr>
        <w:pBdr>
          <w:bottom w:val="single" w:sz="2" w:space="1" w:color="auto" w:shadow="1"/>
        </w:pBdr>
        <w:spacing w:before="100" w:beforeAutospacing="1" w:after="100" w:afterAutospacing="1"/>
        <w:rPr>
          <w:rFonts w:cstheme="minorHAnsi"/>
          <w:b/>
          <w:bCs/>
          <w:sz w:val="24"/>
          <w:szCs w:val="24"/>
          <w:bdr w:val="none" w:sz="0" w:space="0" w:color="auto" w:frame="1"/>
        </w:rPr>
      </w:pPr>
      <w:r w:rsidRPr="00696021">
        <w:rPr>
          <w:rFonts w:cstheme="minorHAnsi"/>
          <w:b/>
          <w:bCs/>
          <w:sz w:val="24"/>
          <w:szCs w:val="24"/>
          <w:bdr w:val="none" w:sz="0" w:space="0" w:color="auto" w:frame="1"/>
        </w:rPr>
        <w:t xml:space="preserve">Tisková zpráva </w:t>
      </w:r>
      <w:r w:rsidRPr="00696021">
        <w:rPr>
          <w:rFonts w:cstheme="minorHAnsi"/>
          <w:b/>
          <w:bCs/>
          <w:sz w:val="24"/>
          <w:szCs w:val="24"/>
          <w:bdr w:val="none" w:sz="0" w:space="0" w:color="auto" w:frame="1"/>
        </w:rPr>
        <w:tab/>
      </w:r>
      <w:r w:rsidRPr="00696021">
        <w:rPr>
          <w:rFonts w:cstheme="minorHAnsi"/>
          <w:b/>
          <w:bCs/>
          <w:sz w:val="24"/>
          <w:szCs w:val="24"/>
          <w:bdr w:val="none" w:sz="0" w:space="0" w:color="auto" w:frame="1"/>
        </w:rPr>
        <w:tab/>
      </w:r>
      <w:r w:rsidRPr="00696021">
        <w:rPr>
          <w:rFonts w:cstheme="minorHAnsi"/>
          <w:b/>
          <w:bCs/>
          <w:sz w:val="24"/>
          <w:szCs w:val="24"/>
          <w:bdr w:val="none" w:sz="0" w:space="0" w:color="auto" w:frame="1"/>
        </w:rPr>
        <w:tab/>
      </w:r>
      <w:r w:rsidRPr="00696021">
        <w:rPr>
          <w:rFonts w:cstheme="minorHAnsi"/>
          <w:b/>
          <w:bCs/>
          <w:sz w:val="24"/>
          <w:szCs w:val="24"/>
          <w:bdr w:val="none" w:sz="0" w:space="0" w:color="auto" w:frame="1"/>
        </w:rPr>
        <w:tab/>
      </w:r>
      <w:r w:rsidRPr="00696021">
        <w:rPr>
          <w:rFonts w:cstheme="minorHAnsi"/>
          <w:b/>
          <w:bCs/>
          <w:sz w:val="24"/>
          <w:szCs w:val="24"/>
          <w:bdr w:val="none" w:sz="0" w:space="0" w:color="auto" w:frame="1"/>
        </w:rPr>
        <w:tab/>
      </w:r>
      <w:r w:rsidRPr="00696021">
        <w:rPr>
          <w:rFonts w:cstheme="minorHAnsi"/>
          <w:b/>
          <w:bCs/>
          <w:sz w:val="24"/>
          <w:szCs w:val="24"/>
          <w:bdr w:val="none" w:sz="0" w:space="0" w:color="auto" w:frame="1"/>
        </w:rPr>
        <w:tab/>
      </w:r>
      <w:r w:rsidRPr="00696021">
        <w:rPr>
          <w:rFonts w:cstheme="minorHAnsi"/>
          <w:b/>
          <w:bCs/>
          <w:sz w:val="24"/>
          <w:szCs w:val="24"/>
          <w:bdr w:val="none" w:sz="0" w:space="0" w:color="auto" w:frame="1"/>
        </w:rPr>
        <w:tab/>
      </w:r>
      <w:r w:rsidRPr="00696021">
        <w:rPr>
          <w:rFonts w:cstheme="minorHAnsi"/>
          <w:b/>
          <w:bCs/>
          <w:sz w:val="24"/>
          <w:szCs w:val="24"/>
          <w:bdr w:val="none" w:sz="0" w:space="0" w:color="auto" w:frame="1"/>
        </w:rPr>
        <w:tab/>
        <w:t xml:space="preserve">   </w:t>
      </w:r>
      <w:r w:rsidR="00D35BCE">
        <w:rPr>
          <w:rFonts w:cstheme="minorHAnsi"/>
          <w:b/>
          <w:bCs/>
          <w:sz w:val="24"/>
          <w:szCs w:val="24"/>
          <w:bdr w:val="none" w:sz="0" w:space="0" w:color="auto" w:frame="1"/>
        </w:rPr>
        <w:t>3</w:t>
      </w:r>
      <w:r w:rsidRPr="00696021">
        <w:rPr>
          <w:rFonts w:cstheme="minorHAnsi"/>
          <w:b/>
          <w:bCs/>
          <w:sz w:val="24"/>
          <w:szCs w:val="24"/>
          <w:bdr w:val="none" w:sz="0" w:space="0" w:color="auto" w:frame="1"/>
        </w:rPr>
        <w:t xml:space="preserve">. </w:t>
      </w:r>
      <w:r w:rsidR="000C79F1">
        <w:rPr>
          <w:rFonts w:cstheme="minorHAnsi"/>
          <w:b/>
          <w:bCs/>
          <w:sz w:val="24"/>
          <w:szCs w:val="24"/>
          <w:bdr w:val="none" w:sz="0" w:space="0" w:color="auto" w:frame="1"/>
        </w:rPr>
        <w:t>února</w:t>
      </w:r>
      <w:r w:rsidRPr="00696021">
        <w:rPr>
          <w:rFonts w:cstheme="minorHAnsi"/>
          <w:b/>
          <w:bCs/>
          <w:sz w:val="24"/>
          <w:szCs w:val="24"/>
          <w:bdr w:val="none" w:sz="0" w:space="0" w:color="auto" w:frame="1"/>
        </w:rPr>
        <w:t xml:space="preserve"> 202</w:t>
      </w:r>
      <w:r w:rsidR="000C79F1">
        <w:rPr>
          <w:rFonts w:cstheme="minorHAnsi"/>
          <w:b/>
          <w:bCs/>
          <w:sz w:val="24"/>
          <w:szCs w:val="24"/>
          <w:bdr w:val="none" w:sz="0" w:space="0" w:color="auto" w:frame="1"/>
        </w:rPr>
        <w:t>1</w:t>
      </w:r>
    </w:p>
    <w:p w14:paraId="29AE06BA" w14:textId="77777777" w:rsidR="00CD0C79" w:rsidRDefault="00CD0C79" w:rsidP="00082FB7">
      <w:pPr>
        <w:spacing w:after="0" w:line="240" w:lineRule="auto"/>
        <w:jc w:val="both"/>
        <w:rPr>
          <w:rFonts w:cstheme="minorHAnsi"/>
          <w:b/>
          <w:sz w:val="28"/>
          <w:szCs w:val="28"/>
        </w:rPr>
      </w:pPr>
    </w:p>
    <w:p w14:paraId="1444D26F" w14:textId="5B760245" w:rsidR="005B57FC" w:rsidRPr="00236700" w:rsidRDefault="00175A56" w:rsidP="00082FB7">
      <w:pPr>
        <w:spacing w:after="0" w:line="240" w:lineRule="auto"/>
        <w:jc w:val="both"/>
        <w:rPr>
          <w:rFonts w:cstheme="minorHAnsi"/>
          <w:b/>
          <w:sz w:val="30"/>
          <w:szCs w:val="30"/>
        </w:rPr>
      </w:pPr>
      <w:bookmarkStart w:id="0" w:name="_Hlk63255061"/>
      <w:r>
        <w:rPr>
          <w:rFonts w:cstheme="minorHAnsi"/>
          <w:b/>
          <w:sz w:val="30"/>
          <w:szCs w:val="30"/>
        </w:rPr>
        <w:t>Ivan Trojan</w:t>
      </w:r>
      <w:r w:rsidR="00EF788C">
        <w:rPr>
          <w:rFonts w:cstheme="minorHAnsi"/>
          <w:b/>
          <w:sz w:val="30"/>
          <w:szCs w:val="30"/>
        </w:rPr>
        <w:t xml:space="preserve"> propůjčil svůj hlas filmovému psímu hrdinovi </w:t>
      </w:r>
      <w:proofErr w:type="spellStart"/>
      <w:r w:rsidR="00EF788C">
        <w:rPr>
          <w:rFonts w:cstheme="minorHAnsi"/>
          <w:b/>
          <w:sz w:val="30"/>
          <w:szCs w:val="30"/>
        </w:rPr>
        <w:t>Gumpovi</w:t>
      </w:r>
      <w:proofErr w:type="spellEnd"/>
      <w:r w:rsidR="00EF788C">
        <w:rPr>
          <w:rFonts w:cstheme="minorHAnsi"/>
          <w:b/>
          <w:sz w:val="30"/>
          <w:szCs w:val="30"/>
        </w:rPr>
        <w:t xml:space="preserve"> </w:t>
      </w:r>
    </w:p>
    <w:bookmarkEnd w:id="0"/>
    <w:p w14:paraId="2F499D07" w14:textId="77777777" w:rsidR="00082FB7" w:rsidRDefault="00082FB7" w:rsidP="00082FB7">
      <w:pPr>
        <w:pStyle w:val="Bezmezer"/>
        <w:rPr>
          <w:b/>
          <w:bCs/>
          <w:sz w:val="26"/>
          <w:szCs w:val="26"/>
        </w:rPr>
      </w:pPr>
    </w:p>
    <w:p w14:paraId="3619F1EE" w14:textId="65D3A017" w:rsidR="00175A56" w:rsidRDefault="00175A56" w:rsidP="00082FB7">
      <w:pPr>
        <w:pStyle w:val="Bezmezer"/>
        <w:rPr>
          <w:b/>
          <w:bCs/>
          <w:sz w:val="26"/>
          <w:szCs w:val="26"/>
        </w:rPr>
      </w:pPr>
      <w:bookmarkStart w:id="1" w:name="_Hlk63255366"/>
      <w:r>
        <w:rPr>
          <w:b/>
          <w:bCs/>
          <w:sz w:val="26"/>
          <w:szCs w:val="26"/>
        </w:rPr>
        <w:t>Nový</w:t>
      </w:r>
      <w:r w:rsidR="00D35BCE" w:rsidRPr="00236700">
        <w:rPr>
          <w:b/>
          <w:bCs/>
          <w:sz w:val="26"/>
          <w:szCs w:val="26"/>
        </w:rPr>
        <w:t xml:space="preserve"> snímek r</w:t>
      </w:r>
      <w:r w:rsidR="00D57856" w:rsidRPr="00236700">
        <w:rPr>
          <w:b/>
          <w:bCs/>
          <w:sz w:val="26"/>
          <w:szCs w:val="26"/>
        </w:rPr>
        <w:t>ežisér</w:t>
      </w:r>
      <w:r w:rsidR="00D35BCE" w:rsidRPr="00236700">
        <w:rPr>
          <w:b/>
          <w:bCs/>
          <w:sz w:val="26"/>
          <w:szCs w:val="26"/>
        </w:rPr>
        <w:t>a</w:t>
      </w:r>
      <w:r>
        <w:rPr>
          <w:b/>
          <w:bCs/>
          <w:sz w:val="26"/>
          <w:szCs w:val="26"/>
        </w:rPr>
        <w:t xml:space="preserve"> </w:t>
      </w:r>
      <w:r w:rsidR="00D57856" w:rsidRPr="00236700">
        <w:rPr>
          <w:b/>
          <w:bCs/>
          <w:sz w:val="26"/>
          <w:szCs w:val="26"/>
        </w:rPr>
        <w:t>F. A. Brabc</w:t>
      </w:r>
      <w:r w:rsidR="00D35BCE" w:rsidRPr="00236700">
        <w:rPr>
          <w:b/>
          <w:bCs/>
          <w:sz w:val="26"/>
          <w:szCs w:val="26"/>
        </w:rPr>
        <w:t>e</w:t>
      </w:r>
      <w:r w:rsidR="00D57856" w:rsidRPr="00236700">
        <w:rPr>
          <w:b/>
          <w:bCs/>
          <w:sz w:val="26"/>
          <w:szCs w:val="26"/>
        </w:rPr>
        <w:t xml:space="preserve"> </w:t>
      </w:r>
      <w:proofErr w:type="spellStart"/>
      <w:r w:rsidR="00D35BCE" w:rsidRPr="00236700">
        <w:rPr>
          <w:b/>
          <w:bCs/>
          <w:sz w:val="26"/>
          <w:szCs w:val="26"/>
        </w:rPr>
        <w:t>Gump</w:t>
      </w:r>
      <w:proofErr w:type="spellEnd"/>
      <w:r w:rsidR="00D35BCE" w:rsidRPr="00236700">
        <w:rPr>
          <w:b/>
          <w:bCs/>
          <w:sz w:val="26"/>
          <w:szCs w:val="26"/>
        </w:rPr>
        <w:t xml:space="preserve"> – pes, který naučil lidi žít </w:t>
      </w:r>
      <w:r>
        <w:rPr>
          <w:b/>
          <w:bCs/>
          <w:sz w:val="26"/>
          <w:szCs w:val="26"/>
        </w:rPr>
        <w:t>je hotový</w:t>
      </w:r>
      <w:r w:rsidR="001F512E">
        <w:rPr>
          <w:b/>
          <w:bCs/>
          <w:sz w:val="26"/>
          <w:szCs w:val="26"/>
        </w:rPr>
        <w:t xml:space="preserve">. Celým filmem </w:t>
      </w:r>
      <w:r>
        <w:rPr>
          <w:b/>
          <w:bCs/>
          <w:sz w:val="26"/>
          <w:szCs w:val="26"/>
        </w:rPr>
        <w:t>provází</w:t>
      </w:r>
      <w:r w:rsidR="001F512E">
        <w:rPr>
          <w:b/>
          <w:bCs/>
          <w:sz w:val="26"/>
          <w:szCs w:val="26"/>
        </w:rPr>
        <w:t xml:space="preserve"> hlas Ivana Trojana</w:t>
      </w:r>
      <w:r>
        <w:rPr>
          <w:b/>
          <w:bCs/>
          <w:sz w:val="26"/>
          <w:szCs w:val="26"/>
        </w:rPr>
        <w:t xml:space="preserve">, který už </w:t>
      </w:r>
      <w:r w:rsidR="00CB100F">
        <w:rPr>
          <w:b/>
          <w:bCs/>
          <w:sz w:val="26"/>
          <w:szCs w:val="26"/>
        </w:rPr>
        <w:t xml:space="preserve">dříve </w:t>
      </w:r>
      <w:proofErr w:type="spellStart"/>
      <w:r>
        <w:rPr>
          <w:b/>
          <w:bCs/>
          <w:sz w:val="26"/>
          <w:szCs w:val="26"/>
        </w:rPr>
        <w:t>Gumpa</w:t>
      </w:r>
      <w:proofErr w:type="spellEnd"/>
      <w:r>
        <w:rPr>
          <w:b/>
          <w:bCs/>
          <w:sz w:val="26"/>
          <w:szCs w:val="26"/>
        </w:rPr>
        <w:t xml:space="preserve"> namluvil jako audioknihu.</w:t>
      </w:r>
    </w:p>
    <w:bookmarkEnd w:id="1"/>
    <w:p w14:paraId="1C630FE1" w14:textId="77777777" w:rsidR="00175A56" w:rsidRDefault="00175A56" w:rsidP="00082FB7">
      <w:pPr>
        <w:pStyle w:val="Bezmezer"/>
        <w:rPr>
          <w:b/>
          <w:bCs/>
          <w:sz w:val="26"/>
          <w:szCs w:val="26"/>
        </w:rPr>
      </w:pPr>
    </w:p>
    <w:p w14:paraId="1F64EB1B" w14:textId="248F6026" w:rsidR="00175A56" w:rsidRPr="00EF5C1C" w:rsidRDefault="00175A56" w:rsidP="00EF5C1C">
      <w:pPr>
        <w:pStyle w:val="Bezmezer"/>
        <w:rPr>
          <w:bCs/>
          <w:sz w:val="24"/>
          <w:szCs w:val="24"/>
        </w:rPr>
      </w:pPr>
      <w:r w:rsidRPr="00EF5C1C">
        <w:rPr>
          <w:bCs/>
          <w:i/>
          <w:sz w:val="24"/>
          <w:szCs w:val="24"/>
        </w:rPr>
        <w:t xml:space="preserve">„U audioknihy jsem se řídil především svou představou o příběhu a četl jsem ji víc kontinuálně i podle představ režiséra Lukáše Hlavici. Tady </w:t>
      </w:r>
      <w:r w:rsidR="00CB100F">
        <w:rPr>
          <w:bCs/>
          <w:i/>
          <w:sz w:val="24"/>
          <w:szCs w:val="24"/>
        </w:rPr>
        <w:t xml:space="preserve">ale </w:t>
      </w:r>
      <w:r w:rsidRPr="00EF5C1C">
        <w:rPr>
          <w:bCs/>
          <w:i/>
          <w:sz w:val="24"/>
          <w:szCs w:val="24"/>
        </w:rPr>
        <w:t>hraje obraz daleko důležitější, možná nejdůležitější, roli. Musel jsem se</w:t>
      </w:r>
      <w:r w:rsidR="00EF5C1C">
        <w:rPr>
          <w:bCs/>
          <w:i/>
          <w:sz w:val="24"/>
          <w:szCs w:val="24"/>
        </w:rPr>
        <w:t xml:space="preserve"> </w:t>
      </w:r>
      <w:r w:rsidRPr="00EF5C1C">
        <w:rPr>
          <w:bCs/>
          <w:i/>
          <w:sz w:val="24"/>
          <w:szCs w:val="24"/>
        </w:rPr>
        <w:t>přizpůsobovat</w:t>
      </w:r>
      <w:r w:rsidR="00EF5C1C">
        <w:rPr>
          <w:bCs/>
          <w:i/>
          <w:sz w:val="24"/>
          <w:szCs w:val="24"/>
        </w:rPr>
        <w:t xml:space="preserve"> </w:t>
      </w:r>
      <w:r w:rsidRPr="00EF5C1C">
        <w:rPr>
          <w:bCs/>
          <w:i/>
          <w:sz w:val="24"/>
          <w:szCs w:val="24"/>
        </w:rPr>
        <w:t>obrazu</w:t>
      </w:r>
      <w:r w:rsidR="00EF5C1C">
        <w:rPr>
          <w:bCs/>
          <w:i/>
          <w:sz w:val="24"/>
          <w:szCs w:val="24"/>
        </w:rPr>
        <w:t>, což už je ´</w:t>
      </w:r>
      <w:r w:rsidRPr="00EF5C1C">
        <w:rPr>
          <w:bCs/>
          <w:i/>
          <w:sz w:val="24"/>
          <w:szCs w:val="24"/>
        </w:rPr>
        <w:t>rozkouskovanější</w:t>
      </w:r>
      <w:r w:rsidR="00B65E12">
        <w:rPr>
          <w:bCs/>
          <w:i/>
          <w:sz w:val="24"/>
          <w:szCs w:val="24"/>
        </w:rPr>
        <w:t>´</w:t>
      </w:r>
      <w:r w:rsidRPr="00EF5C1C">
        <w:rPr>
          <w:bCs/>
          <w:i/>
          <w:sz w:val="24"/>
          <w:szCs w:val="24"/>
        </w:rPr>
        <w:t>práce,“</w:t>
      </w:r>
      <w:r w:rsidRPr="00EF5C1C">
        <w:rPr>
          <w:bCs/>
          <w:sz w:val="24"/>
          <w:szCs w:val="24"/>
        </w:rPr>
        <w:t xml:space="preserve"> svěřil se známý herec s rozdílem mezi načítáním audioknihy a doprovodným hlasem k filmu. </w:t>
      </w:r>
      <w:r w:rsidRPr="00EF5C1C">
        <w:rPr>
          <w:bCs/>
          <w:i/>
          <w:sz w:val="24"/>
          <w:szCs w:val="24"/>
        </w:rPr>
        <w:t>„Myslím ale, že zážitek z četby knížky mi pomohl k tomu, abych do filmu mohl vstoupit lépe a přirozeněji,“</w:t>
      </w:r>
      <w:r w:rsidRPr="00EF5C1C">
        <w:rPr>
          <w:bCs/>
          <w:sz w:val="24"/>
          <w:szCs w:val="24"/>
        </w:rPr>
        <w:t xml:space="preserve"> dodal </w:t>
      </w:r>
      <w:r w:rsidRPr="00EF5C1C">
        <w:rPr>
          <w:b/>
          <w:bCs/>
          <w:sz w:val="24"/>
          <w:szCs w:val="24"/>
        </w:rPr>
        <w:t>Ivan Trojan</w:t>
      </w:r>
      <w:r w:rsidRPr="00EF5C1C">
        <w:rPr>
          <w:bCs/>
          <w:sz w:val="24"/>
          <w:szCs w:val="24"/>
        </w:rPr>
        <w:t xml:space="preserve">. </w:t>
      </w:r>
    </w:p>
    <w:p w14:paraId="7D9C1F68" w14:textId="642930D6" w:rsidR="00175A56" w:rsidRDefault="00175A56" w:rsidP="00175A56">
      <w:pPr>
        <w:spacing w:after="0" w:line="240" w:lineRule="auto"/>
        <w:rPr>
          <w:bCs/>
          <w:sz w:val="24"/>
          <w:szCs w:val="24"/>
        </w:rPr>
      </w:pPr>
    </w:p>
    <w:p w14:paraId="1B437582" w14:textId="47F48481" w:rsidR="005852EB" w:rsidRPr="00EF5C1C" w:rsidRDefault="005852EB" w:rsidP="00175A56">
      <w:pPr>
        <w:spacing w:after="0" w:line="240" w:lineRule="auto"/>
        <w:rPr>
          <w:bCs/>
          <w:sz w:val="24"/>
          <w:szCs w:val="24"/>
        </w:rPr>
      </w:pPr>
      <w:r>
        <w:rPr>
          <w:noProof/>
        </w:rPr>
        <w:drawing>
          <wp:inline distT="0" distB="0" distL="0" distR="0" wp14:anchorId="6AFDD3AA" wp14:editId="662034DB">
            <wp:extent cx="5760720" cy="32289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28975"/>
                    </a:xfrm>
                    <a:prstGeom prst="rect">
                      <a:avLst/>
                    </a:prstGeom>
                    <a:noFill/>
                    <a:ln>
                      <a:noFill/>
                    </a:ln>
                  </pic:spPr>
                </pic:pic>
              </a:graphicData>
            </a:graphic>
          </wp:inline>
        </w:drawing>
      </w:r>
    </w:p>
    <w:p w14:paraId="076E0371" w14:textId="77777777" w:rsidR="005852EB" w:rsidRDefault="005852EB" w:rsidP="00175A56">
      <w:pPr>
        <w:spacing w:after="0" w:line="240" w:lineRule="auto"/>
        <w:rPr>
          <w:bCs/>
          <w:sz w:val="24"/>
          <w:szCs w:val="24"/>
        </w:rPr>
      </w:pPr>
    </w:p>
    <w:p w14:paraId="696DC640" w14:textId="5EF245E3" w:rsidR="00EF5C1C" w:rsidRDefault="00175A56" w:rsidP="00175A56">
      <w:pPr>
        <w:spacing w:after="0" w:line="240" w:lineRule="auto"/>
        <w:rPr>
          <w:bCs/>
          <w:sz w:val="24"/>
          <w:szCs w:val="24"/>
        </w:rPr>
      </w:pPr>
      <w:r w:rsidRPr="00EF5C1C">
        <w:rPr>
          <w:bCs/>
          <w:sz w:val="24"/>
          <w:szCs w:val="24"/>
        </w:rPr>
        <w:t>Režie s</w:t>
      </w:r>
      <w:r w:rsidR="003D0B03" w:rsidRPr="00EF5C1C">
        <w:rPr>
          <w:bCs/>
          <w:sz w:val="24"/>
          <w:szCs w:val="24"/>
        </w:rPr>
        <w:t>nímk</w:t>
      </w:r>
      <w:r w:rsidRPr="00EF5C1C">
        <w:rPr>
          <w:bCs/>
          <w:sz w:val="24"/>
          <w:szCs w:val="24"/>
        </w:rPr>
        <w:t>u</w:t>
      </w:r>
      <w:r w:rsidR="00EE4E53" w:rsidRPr="00EF5C1C">
        <w:rPr>
          <w:bCs/>
          <w:sz w:val="24"/>
          <w:szCs w:val="24"/>
        </w:rPr>
        <w:t xml:space="preserve"> </w:t>
      </w:r>
      <w:r w:rsidR="007A6294" w:rsidRPr="00EF5C1C">
        <w:rPr>
          <w:bCs/>
          <w:sz w:val="24"/>
          <w:szCs w:val="24"/>
        </w:rPr>
        <w:t xml:space="preserve">o výjimečné psí lásce </w:t>
      </w:r>
      <w:r w:rsidRPr="00EF5C1C">
        <w:rPr>
          <w:bCs/>
          <w:sz w:val="24"/>
          <w:szCs w:val="24"/>
        </w:rPr>
        <w:t xml:space="preserve">se stejně jako režie Ivana Trojana ujal </w:t>
      </w:r>
      <w:r w:rsidRPr="00EF5C1C">
        <w:rPr>
          <w:b/>
          <w:bCs/>
          <w:sz w:val="24"/>
          <w:szCs w:val="24"/>
        </w:rPr>
        <w:t>F. A. Brabec</w:t>
      </w:r>
      <w:r w:rsidRPr="00EF5C1C">
        <w:rPr>
          <w:bCs/>
          <w:sz w:val="24"/>
          <w:szCs w:val="24"/>
        </w:rPr>
        <w:t xml:space="preserve">. </w:t>
      </w:r>
      <w:r w:rsidRPr="00EF5C1C">
        <w:rPr>
          <w:bCs/>
          <w:i/>
          <w:sz w:val="24"/>
          <w:szCs w:val="24"/>
        </w:rPr>
        <w:t xml:space="preserve">„Pan režisér je velice otevřený, spontánní a vstřícný člověk. Když není něco v pořádku, tak mi to řekne, a já se to pokusím opravit. Společně </w:t>
      </w:r>
      <w:r w:rsidR="00B65E12">
        <w:rPr>
          <w:bCs/>
          <w:i/>
          <w:sz w:val="24"/>
          <w:szCs w:val="24"/>
        </w:rPr>
        <w:t xml:space="preserve">jsme </w:t>
      </w:r>
      <w:r w:rsidRPr="00EF5C1C">
        <w:rPr>
          <w:bCs/>
          <w:i/>
          <w:sz w:val="24"/>
          <w:szCs w:val="24"/>
        </w:rPr>
        <w:t>hled</w:t>
      </w:r>
      <w:r w:rsidR="00B65E12">
        <w:rPr>
          <w:bCs/>
          <w:i/>
          <w:sz w:val="24"/>
          <w:szCs w:val="24"/>
        </w:rPr>
        <w:t>ali</w:t>
      </w:r>
      <w:r w:rsidRPr="00EF5C1C">
        <w:rPr>
          <w:bCs/>
          <w:i/>
          <w:sz w:val="24"/>
          <w:szCs w:val="24"/>
        </w:rPr>
        <w:t xml:space="preserve"> ten výraz, takže když se mi něco nezdálo, nebo mi nějaká věta nešla do pusy, upravovali jsme ji,“ </w:t>
      </w:r>
      <w:r w:rsidRPr="00EF5C1C">
        <w:rPr>
          <w:bCs/>
          <w:sz w:val="24"/>
          <w:szCs w:val="24"/>
        </w:rPr>
        <w:t xml:space="preserve">vysvětlil Trojan, který má sám k pejskům blízko. </w:t>
      </w:r>
      <w:r w:rsidRPr="00EF5C1C">
        <w:rPr>
          <w:bCs/>
          <w:i/>
          <w:sz w:val="24"/>
          <w:szCs w:val="24"/>
        </w:rPr>
        <w:t xml:space="preserve">„Doma máme už druhého pejska, drsnosrstého jezevčíka. </w:t>
      </w:r>
      <w:r w:rsidR="00EF5C1C" w:rsidRPr="00EF5C1C">
        <w:rPr>
          <w:bCs/>
          <w:i/>
          <w:sz w:val="24"/>
          <w:szCs w:val="24"/>
        </w:rPr>
        <w:t>V den, kdy odešel náš první jezevčík Čenda, se narodil jezevčík Kuba. Řekli jsme si, že je to asi znamení, a pejskové si tak u nás tu štafetu hezky předali,“</w:t>
      </w:r>
      <w:r w:rsidR="00EF5C1C" w:rsidRPr="00EF5C1C">
        <w:rPr>
          <w:bCs/>
          <w:sz w:val="24"/>
          <w:szCs w:val="24"/>
        </w:rPr>
        <w:t xml:space="preserve"> svěřil se herec. </w:t>
      </w:r>
    </w:p>
    <w:p w14:paraId="0F70112D" w14:textId="594F9A8D" w:rsidR="001F512E" w:rsidRPr="00784502" w:rsidRDefault="001F512E" w:rsidP="00175A56">
      <w:pPr>
        <w:spacing w:after="0" w:line="240" w:lineRule="auto"/>
        <w:rPr>
          <w:bCs/>
          <w:sz w:val="24"/>
          <w:szCs w:val="24"/>
        </w:rPr>
      </w:pPr>
    </w:p>
    <w:p w14:paraId="5DE8FDB2" w14:textId="1DB79262" w:rsidR="001F512E" w:rsidRPr="00784502" w:rsidRDefault="001F512E" w:rsidP="00175A56">
      <w:pPr>
        <w:spacing w:after="0" w:line="240" w:lineRule="auto"/>
        <w:rPr>
          <w:bCs/>
          <w:sz w:val="24"/>
          <w:szCs w:val="24"/>
        </w:rPr>
      </w:pPr>
      <w:r w:rsidRPr="00784502">
        <w:rPr>
          <w:bCs/>
          <w:i/>
          <w:sz w:val="24"/>
          <w:szCs w:val="24"/>
        </w:rPr>
        <w:t>„</w:t>
      </w:r>
      <w:r w:rsidRPr="00784502">
        <w:rPr>
          <w:i/>
          <w:iCs/>
          <w:sz w:val="24"/>
          <w:szCs w:val="24"/>
        </w:rPr>
        <w:t>Ivan Trojan je úžasn</w:t>
      </w:r>
      <w:r w:rsidR="00784502">
        <w:rPr>
          <w:i/>
          <w:iCs/>
          <w:sz w:val="24"/>
          <w:szCs w:val="24"/>
        </w:rPr>
        <w:t>ý. V</w:t>
      </w:r>
      <w:r w:rsidRPr="00784502">
        <w:rPr>
          <w:i/>
          <w:iCs/>
          <w:sz w:val="24"/>
          <w:szCs w:val="24"/>
        </w:rPr>
        <w:t>í, že nám moc pomáhá</w:t>
      </w:r>
      <w:r w:rsidR="00784502">
        <w:rPr>
          <w:i/>
          <w:iCs/>
          <w:sz w:val="24"/>
          <w:szCs w:val="24"/>
        </w:rPr>
        <w:t>,</w:t>
      </w:r>
      <w:r w:rsidRPr="00784502">
        <w:rPr>
          <w:i/>
          <w:iCs/>
          <w:sz w:val="24"/>
          <w:szCs w:val="24"/>
        </w:rPr>
        <w:t xml:space="preserve"> a my mu za to strašně moc děkujeme. Je duší toho psa, to říkal i Filip Rožek. Je to štěstí veliký, že </w:t>
      </w:r>
      <w:proofErr w:type="spellStart"/>
      <w:r w:rsidR="00784502">
        <w:rPr>
          <w:i/>
          <w:iCs/>
          <w:sz w:val="24"/>
          <w:szCs w:val="24"/>
        </w:rPr>
        <w:t>Gumpa</w:t>
      </w:r>
      <w:proofErr w:type="spellEnd"/>
      <w:r w:rsidR="00784502">
        <w:rPr>
          <w:i/>
          <w:iCs/>
          <w:sz w:val="24"/>
          <w:szCs w:val="24"/>
        </w:rPr>
        <w:t xml:space="preserve"> </w:t>
      </w:r>
      <w:r w:rsidRPr="00784502">
        <w:rPr>
          <w:i/>
          <w:iCs/>
          <w:sz w:val="24"/>
          <w:szCs w:val="24"/>
        </w:rPr>
        <w:t xml:space="preserve">mluví </w:t>
      </w:r>
      <w:r w:rsidR="00784502">
        <w:rPr>
          <w:i/>
          <w:iCs/>
          <w:sz w:val="24"/>
          <w:szCs w:val="24"/>
        </w:rPr>
        <w:t xml:space="preserve">právě </w:t>
      </w:r>
      <w:r w:rsidRPr="00784502">
        <w:rPr>
          <w:i/>
          <w:iCs/>
          <w:sz w:val="24"/>
          <w:szCs w:val="24"/>
        </w:rPr>
        <w:t xml:space="preserve">on, protože on je ten </w:t>
      </w:r>
      <w:proofErr w:type="spellStart"/>
      <w:r w:rsidRPr="00784502">
        <w:rPr>
          <w:i/>
          <w:iCs/>
          <w:sz w:val="24"/>
          <w:szCs w:val="24"/>
        </w:rPr>
        <w:t>Gump</w:t>
      </w:r>
      <w:proofErr w:type="spellEnd"/>
      <w:r w:rsidRPr="00784502">
        <w:rPr>
          <w:i/>
          <w:iCs/>
          <w:sz w:val="24"/>
          <w:szCs w:val="24"/>
        </w:rPr>
        <w:t>, opravdu</w:t>
      </w:r>
      <w:r w:rsidRPr="00784502">
        <w:rPr>
          <w:bCs/>
          <w:i/>
          <w:iCs/>
          <w:sz w:val="24"/>
          <w:szCs w:val="24"/>
        </w:rPr>
        <w:t>,“</w:t>
      </w:r>
      <w:r w:rsidR="00784502">
        <w:rPr>
          <w:bCs/>
          <w:i/>
          <w:iCs/>
          <w:sz w:val="24"/>
          <w:szCs w:val="24"/>
        </w:rPr>
        <w:t xml:space="preserve"> </w:t>
      </w:r>
      <w:r w:rsidR="00784502">
        <w:rPr>
          <w:bCs/>
          <w:iCs/>
          <w:sz w:val="24"/>
          <w:szCs w:val="24"/>
        </w:rPr>
        <w:t>dodal režisér snímku F. A Brabec.</w:t>
      </w:r>
    </w:p>
    <w:p w14:paraId="335B6DA0" w14:textId="77777777" w:rsidR="00EF5C1C" w:rsidRPr="00784502" w:rsidRDefault="00EF5C1C" w:rsidP="00175A56">
      <w:pPr>
        <w:spacing w:after="0" w:line="240" w:lineRule="auto"/>
        <w:rPr>
          <w:bCs/>
          <w:sz w:val="24"/>
          <w:szCs w:val="24"/>
        </w:rPr>
      </w:pPr>
    </w:p>
    <w:p w14:paraId="55896DF0" w14:textId="676D97BD" w:rsidR="00EF5C1C" w:rsidRPr="00EF5C1C" w:rsidRDefault="00EF5C1C" w:rsidP="00EF5C1C">
      <w:pPr>
        <w:spacing w:after="0" w:line="240" w:lineRule="auto"/>
        <w:rPr>
          <w:bCs/>
          <w:sz w:val="24"/>
          <w:szCs w:val="24"/>
        </w:rPr>
      </w:pPr>
      <w:r w:rsidRPr="00EF5C1C">
        <w:rPr>
          <w:bCs/>
          <w:sz w:val="24"/>
          <w:szCs w:val="24"/>
        </w:rPr>
        <w:lastRenderedPageBreak/>
        <w:t xml:space="preserve">A jaké je podle </w:t>
      </w:r>
      <w:r w:rsidR="00784502">
        <w:rPr>
          <w:bCs/>
          <w:sz w:val="24"/>
          <w:szCs w:val="24"/>
        </w:rPr>
        <w:t>Trojana</w:t>
      </w:r>
      <w:r w:rsidRPr="00EF5C1C">
        <w:rPr>
          <w:bCs/>
          <w:sz w:val="24"/>
          <w:szCs w:val="24"/>
        </w:rPr>
        <w:t xml:space="preserve"> poslání příběhu</w:t>
      </w:r>
      <w:r w:rsidR="00784502">
        <w:rPr>
          <w:bCs/>
          <w:sz w:val="24"/>
          <w:szCs w:val="24"/>
        </w:rPr>
        <w:t xml:space="preserve"> autora a producenta</w:t>
      </w:r>
      <w:r w:rsidR="00EE4E53" w:rsidRPr="00EF5C1C">
        <w:rPr>
          <w:bCs/>
          <w:sz w:val="24"/>
          <w:szCs w:val="24"/>
        </w:rPr>
        <w:t xml:space="preserve"> </w:t>
      </w:r>
      <w:r w:rsidR="00EE4E53" w:rsidRPr="00EF5C1C">
        <w:rPr>
          <w:b/>
          <w:bCs/>
          <w:sz w:val="24"/>
          <w:szCs w:val="24"/>
        </w:rPr>
        <w:t>Filipa Rožka</w:t>
      </w:r>
      <w:r w:rsidR="003D0B03" w:rsidRPr="00EF5C1C">
        <w:rPr>
          <w:bCs/>
          <w:sz w:val="24"/>
          <w:szCs w:val="24"/>
        </w:rPr>
        <w:t>, kter</w:t>
      </w:r>
      <w:r w:rsidRPr="00EF5C1C">
        <w:rPr>
          <w:bCs/>
          <w:sz w:val="24"/>
          <w:szCs w:val="24"/>
        </w:rPr>
        <w:t>ého se v knižní podobě prodalo přes</w:t>
      </w:r>
      <w:r w:rsidR="003D0B03" w:rsidRPr="00EF5C1C">
        <w:rPr>
          <w:bCs/>
          <w:sz w:val="24"/>
          <w:szCs w:val="24"/>
        </w:rPr>
        <w:t xml:space="preserve"> 1</w:t>
      </w:r>
      <w:r w:rsidR="007A6294" w:rsidRPr="00EF5C1C">
        <w:rPr>
          <w:bCs/>
          <w:sz w:val="24"/>
          <w:szCs w:val="24"/>
        </w:rPr>
        <w:t>4</w:t>
      </w:r>
      <w:r w:rsidR="003D0B03" w:rsidRPr="00EF5C1C">
        <w:rPr>
          <w:bCs/>
          <w:sz w:val="24"/>
          <w:szCs w:val="24"/>
        </w:rPr>
        <w:t>0 000 výtisk</w:t>
      </w:r>
      <w:r w:rsidRPr="00EF5C1C">
        <w:rPr>
          <w:bCs/>
          <w:sz w:val="24"/>
          <w:szCs w:val="24"/>
        </w:rPr>
        <w:t xml:space="preserve">ů? </w:t>
      </w:r>
      <w:r w:rsidRPr="00EF5C1C">
        <w:rPr>
          <w:bCs/>
          <w:i/>
          <w:sz w:val="24"/>
          <w:szCs w:val="24"/>
        </w:rPr>
        <w:t>„</w:t>
      </w:r>
      <w:r w:rsidRPr="00EF5C1C">
        <w:rPr>
          <w:i/>
          <w:sz w:val="24"/>
          <w:szCs w:val="24"/>
        </w:rPr>
        <w:t>Když se naučíme porozumět pejskům, bude snazší porozumět sami sobě a ostatním lidem,“</w:t>
      </w:r>
      <w:r w:rsidRPr="00EF5C1C">
        <w:rPr>
          <w:sz w:val="24"/>
          <w:szCs w:val="24"/>
        </w:rPr>
        <w:t xml:space="preserve"> myslí si </w:t>
      </w:r>
      <w:r w:rsidR="00784502">
        <w:rPr>
          <w:sz w:val="24"/>
          <w:szCs w:val="24"/>
        </w:rPr>
        <w:t>herec</w:t>
      </w:r>
      <w:r w:rsidRPr="00EF5C1C">
        <w:rPr>
          <w:sz w:val="24"/>
          <w:szCs w:val="24"/>
        </w:rPr>
        <w:t xml:space="preserve">. </w:t>
      </w:r>
      <w:r w:rsidRPr="00EF5C1C">
        <w:rPr>
          <w:i/>
          <w:sz w:val="24"/>
          <w:szCs w:val="24"/>
        </w:rPr>
        <w:t>„</w:t>
      </w:r>
      <w:r w:rsidRPr="00EF5C1C">
        <w:rPr>
          <w:bCs/>
          <w:i/>
          <w:sz w:val="24"/>
          <w:szCs w:val="24"/>
        </w:rPr>
        <w:t>Po tomhle příběhu si uvědomíte, že v tom, jak se chováme ke psům, ke zvířatům, máme mnohdy rezervy. Myslím si, že jsem docela dobrý pejskař, ale uvědomil jsem si, že jsem dost často netrpělivý. Často už spěchám do práce. A ono je zapotřebí si pro pejska udělat čas, přemýšlet a umět se vcítit do jeho duše a do toho, jak on se na ten svět dívá,“</w:t>
      </w:r>
      <w:r w:rsidRPr="00EF5C1C">
        <w:rPr>
          <w:bCs/>
          <w:sz w:val="24"/>
          <w:szCs w:val="24"/>
        </w:rPr>
        <w:t xml:space="preserve"> dodal</w:t>
      </w:r>
      <w:r w:rsidR="00784502">
        <w:rPr>
          <w:bCs/>
          <w:sz w:val="24"/>
          <w:szCs w:val="24"/>
        </w:rPr>
        <w:t xml:space="preserve"> Ivan Trojan</w:t>
      </w:r>
      <w:r w:rsidRPr="00EF5C1C">
        <w:rPr>
          <w:bCs/>
          <w:sz w:val="24"/>
          <w:szCs w:val="24"/>
        </w:rPr>
        <w:t>.</w:t>
      </w:r>
    </w:p>
    <w:p w14:paraId="144B6FB9" w14:textId="77777777" w:rsidR="00EF5C1C" w:rsidRPr="00EF5C1C" w:rsidRDefault="00EF5C1C" w:rsidP="00175A56">
      <w:pPr>
        <w:spacing w:after="0" w:line="240" w:lineRule="auto"/>
        <w:rPr>
          <w:sz w:val="24"/>
          <w:szCs w:val="24"/>
        </w:rPr>
      </w:pPr>
    </w:p>
    <w:p w14:paraId="2D09D663" w14:textId="68F81FAA" w:rsidR="00216431" w:rsidRPr="00EF5C1C" w:rsidRDefault="00092377" w:rsidP="00082FB7">
      <w:pPr>
        <w:spacing w:after="0" w:line="240" w:lineRule="auto"/>
        <w:jc w:val="both"/>
        <w:rPr>
          <w:rFonts w:cstheme="minorHAnsi"/>
          <w:sz w:val="24"/>
          <w:szCs w:val="24"/>
        </w:rPr>
      </w:pPr>
      <w:r w:rsidRPr="00EF5C1C">
        <w:rPr>
          <w:rFonts w:cstheme="minorHAnsi"/>
          <w:sz w:val="24"/>
          <w:szCs w:val="24"/>
        </w:rPr>
        <w:t>P</w:t>
      </w:r>
      <w:r w:rsidR="00216431" w:rsidRPr="00EF5C1C">
        <w:rPr>
          <w:rFonts w:cstheme="minorHAnsi"/>
          <w:sz w:val="24"/>
          <w:szCs w:val="24"/>
        </w:rPr>
        <w:t>remiér</w:t>
      </w:r>
      <w:r w:rsidRPr="00EF5C1C">
        <w:rPr>
          <w:rFonts w:cstheme="minorHAnsi"/>
          <w:sz w:val="24"/>
          <w:szCs w:val="24"/>
        </w:rPr>
        <w:t>a</w:t>
      </w:r>
      <w:r w:rsidR="00216431" w:rsidRPr="00EF5C1C">
        <w:rPr>
          <w:rFonts w:cstheme="minorHAnsi"/>
          <w:sz w:val="24"/>
          <w:szCs w:val="24"/>
        </w:rPr>
        <w:t xml:space="preserve"> </w:t>
      </w:r>
      <w:r w:rsidR="00EF5C1C" w:rsidRPr="00EF5C1C">
        <w:rPr>
          <w:rFonts w:cstheme="minorHAnsi"/>
          <w:sz w:val="24"/>
          <w:szCs w:val="24"/>
        </w:rPr>
        <w:t xml:space="preserve">filmu </w:t>
      </w:r>
      <w:r w:rsidR="00216431" w:rsidRPr="00EF5C1C">
        <w:rPr>
          <w:rFonts w:cstheme="minorHAnsi"/>
          <w:sz w:val="24"/>
          <w:szCs w:val="24"/>
        </w:rPr>
        <w:t>v českých kinech</w:t>
      </w:r>
      <w:r w:rsidR="0057769D">
        <w:rPr>
          <w:rFonts w:cstheme="minorHAnsi"/>
          <w:sz w:val="24"/>
          <w:szCs w:val="24"/>
        </w:rPr>
        <w:t xml:space="preserve"> je prozatím </w:t>
      </w:r>
      <w:r w:rsidRPr="00EF5C1C">
        <w:rPr>
          <w:rFonts w:cstheme="minorHAnsi"/>
          <w:sz w:val="24"/>
          <w:szCs w:val="24"/>
        </w:rPr>
        <w:t xml:space="preserve">naplánována </w:t>
      </w:r>
      <w:r w:rsidR="00181254" w:rsidRPr="00EF5C1C">
        <w:rPr>
          <w:rFonts w:cstheme="minorHAnsi"/>
          <w:sz w:val="24"/>
          <w:szCs w:val="24"/>
        </w:rPr>
        <w:t xml:space="preserve">na 15. dubna </w:t>
      </w:r>
      <w:r w:rsidR="00216431" w:rsidRPr="00EF5C1C">
        <w:rPr>
          <w:rFonts w:cstheme="minorHAnsi"/>
          <w:sz w:val="24"/>
          <w:szCs w:val="24"/>
        </w:rPr>
        <w:t>202</w:t>
      </w:r>
      <w:r w:rsidR="00D16493" w:rsidRPr="00EF5C1C">
        <w:rPr>
          <w:rFonts w:cstheme="minorHAnsi"/>
          <w:sz w:val="24"/>
          <w:szCs w:val="24"/>
        </w:rPr>
        <w:t>1</w:t>
      </w:r>
      <w:r w:rsidR="00216431" w:rsidRPr="00EF5C1C">
        <w:rPr>
          <w:rFonts w:cstheme="minorHAnsi"/>
          <w:sz w:val="24"/>
          <w:szCs w:val="24"/>
        </w:rPr>
        <w:t>.</w:t>
      </w:r>
      <w:r w:rsidRPr="00EF5C1C">
        <w:rPr>
          <w:rFonts w:cstheme="minorHAnsi"/>
          <w:sz w:val="24"/>
          <w:szCs w:val="24"/>
        </w:rPr>
        <w:t xml:space="preserve"> Distributorem je </w:t>
      </w:r>
      <w:r w:rsidR="00471FCB" w:rsidRPr="00EF5C1C">
        <w:rPr>
          <w:rFonts w:cstheme="minorHAnsi"/>
          <w:sz w:val="24"/>
          <w:szCs w:val="24"/>
        </w:rPr>
        <w:t xml:space="preserve">společnost </w:t>
      </w:r>
      <w:proofErr w:type="spellStart"/>
      <w:r w:rsidR="00471FCB" w:rsidRPr="00EF5C1C">
        <w:rPr>
          <w:rFonts w:cstheme="minorHAnsi"/>
          <w:sz w:val="24"/>
          <w:szCs w:val="24"/>
        </w:rPr>
        <w:t>Bioscop</w:t>
      </w:r>
      <w:proofErr w:type="spellEnd"/>
      <w:r w:rsidRPr="00EF5C1C">
        <w:rPr>
          <w:rFonts w:cstheme="minorHAnsi"/>
          <w:sz w:val="24"/>
          <w:szCs w:val="24"/>
        </w:rPr>
        <w:t>.</w:t>
      </w:r>
    </w:p>
    <w:p w14:paraId="24BF0AC5" w14:textId="77777777" w:rsidR="005852EB" w:rsidRDefault="005852EB" w:rsidP="00082FB7">
      <w:pPr>
        <w:spacing w:after="0" w:line="240" w:lineRule="auto"/>
        <w:jc w:val="both"/>
        <w:rPr>
          <w:rFonts w:cstheme="minorHAnsi"/>
          <w:b/>
          <w:bCs/>
          <w:sz w:val="24"/>
          <w:szCs w:val="24"/>
          <w:lang w:eastAsia="cs-CZ"/>
        </w:rPr>
      </w:pPr>
    </w:p>
    <w:p w14:paraId="6D72670F" w14:textId="2286B449" w:rsidR="00B26EF2" w:rsidRPr="00696021" w:rsidRDefault="00B26EF2" w:rsidP="00082FB7">
      <w:pPr>
        <w:spacing w:after="0" w:line="240" w:lineRule="auto"/>
        <w:jc w:val="both"/>
        <w:rPr>
          <w:rFonts w:cstheme="minorHAnsi"/>
          <w:b/>
          <w:bCs/>
          <w:sz w:val="24"/>
          <w:szCs w:val="24"/>
          <w:lang w:eastAsia="cs-CZ"/>
        </w:rPr>
      </w:pPr>
      <w:r w:rsidRPr="00696021">
        <w:rPr>
          <w:rFonts w:cstheme="minorHAnsi"/>
          <w:b/>
          <w:bCs/>
          <w:sz w:val="24"/>
          <w:szCs w:val="24"/>
          <w:lang w:eastAsia="cs-CZ"/>
        </w:rPr>
        <w:t>O filmu:</w:t>
      </w:r>
    </w:p>
    <w:p w14:paraId="58E89525" w14:textId="77777777" w:rsidR="00B26EF2" w:rsidRPr="00696021" w:rsidRDefault="00B26EF2" w:rsidP="00082FB7">
      <w:pPr>
        <w:pStyle w:val="Bezmezer"/>
        <w:rPr>
          <w:rFonts w:cstheme="minorHAnsi"/>
          <w:color w:val="000000"/>
          <w:sz w:val="24"/>
          <w:szCs w:val="24"/>
        </w:rPr>
      </w:pPr>
      <w:r w:rsidRPr="00696021">
        <w:rPr>
          <w:rFonts w:cstheme="minorHAnsi"/>
          <w:color w:val="000000"/>
          <w:sz w:val="24"/>
          <w:szCs w:val="24"/>
        </w:rPr>
        <w:t>Příběh psí pravdy, lásky a naděje.</w:t>
      </w:r>
    </w:p>
    <w:p w14:paraId="6DAE9F74" w14:textId="77777777" w:rsidR="00B26EF2" w:rsidRPr="00696021" w:rsidRDefault="00B26EF2" w:rsidP="00082FB7">
      <w:pPr>
        <w:pStyle w:val="Bezmezer"/>
        <w:rPr>
          <w:rFonts w:cstheme="minorHAnsi"/>
          <w:color w:val="000000"/>
          <w:sz w:val="24"/>
          <w:szCs w:val="24"/>
        </w:rPr>
      </w:pPr>
    </w:p>
    <w:p w14:paraId="5F281E5F" w14:textId="77777777" w:rsidR="00B26EF2" w:rsidRPr="00696021" w:rsidRDefault="00B26EF2" w:rsidP="00082FB7">
      <w:pPr>
        <w:pStyle w:val="Bezmezer"/>
        <w:rPr>
          <w:rFonts w:cstheme="minorHAnsi"/>
          <w:sz w:val="24"/>
          <w:szCs w:val="24"/>
        </w:rPr>
      </w:pPr>
      <w:r w:rsidRPr="00696021">
        <w:rPr>
          <w:rFonts w:cstheme="minorHAnsi"/>
          <w:sz w:val="24"/>
          <w:szCs w:val="24"/>
        </w:rPr>
        <w:t xml:space="preserve">„Jsem </w:t>
      </w:r>
      <w:proofErr w:type="spellStart"/>
      <w:r w:rsidRPr="00696021">
        <w:rPr>
          <w:rFonts w:cstheme="minorHAnsi"/>
          <w:sz w:val="24"/>
          <w:szCs w:val="24"/>
        </w:rPr>
        <w:t>Gump</w:t>
      </w:r>
      <w:proofErr w:type="spellEnd"/>
      <w:r w:rsidRPr="00696021">
        <w:rPr>
          <w:rFonts w:cstheme="minorHAnsi"/>
          <w:sz w:val="24"/>
          <w:szCs w:val="24"/>
        </w:rPr>
        <w:t xml:space="preserve"> a byl jsem </w:t>
      </w:r>
      <w:proofErr w:type="spellStart"/>
      <w:r w:rsidRPr="00696021">
        <w:rPr>
          <w:rFonts w:cstheme="minorHAnsi"/>
          <w:sz w:val="24"/>
          <w:szCs w:val="24"/>
        </w:rPr>
        <w:t>toulavej</w:t>
      </w:r>
      <w:proofErr w:type="spellEnd"/>
      <w:r w:rsidRPr="00696021">
        <w:rPr>
          <w:rFonts w:cstheme="minorHAnsi"/>
          <w:sz w:val="24"/>
          <w:szCs w:val="24"/>
        </w:rPr>
        <w:t xml:space="preserve"> pes…“</w:t>
      </w:r>
    </w:p>
    <w:p w14:paraId="21221ED2" w14:textId="77777777" w:rsidR="00CB100F" w:rsidRDefault="00CB100F" w:rsidP="00082FB7">
      <w:pPr>
        <w:pStyle w:val="Bezmezer"/>
        <w:rPr>
          <w:rFonts w:cstheme="minorHAnsi"/>
          <w:sz w:val="24"/>
          <w:szCs w:val="24"/>
        </w:rPr>
      </w:pPr>
    </w:p>
    <w:p w14:paraId="35051EE1" w14:textId="77777777" w:rsidR="00B26EF2" w:rsidRPr="00696021" w:rsidRDefault="00B26EF2" w:rsidP="00082FB7">
      <w:pPr>
        <w:pStyle w:val="Bezmezer"/>
        <w:rPr>
          <w:rFonts w:cstheme="minorHAnsi"/>
          <w:sz w:val="24"/>
          <w:szCs w:val="24"/>
        </w:rPr>
      </w:pPr>
      <w:r w:rsidRPr="00696021">
        <w:rPr>
          <w:rFonts w:cstheme="minorHAnsi"/>
          <w:sz w:val="24"/>
          <w:szCs w:val="24"/>
        </w:rPr>
        <w:t>On vlastně každý pes je v sobě tak trochu toulavý do té doby, než najde své štěstí, a to štěstí pes najde jenom s člověkem. Můj příběh je o hledání psího štěstí a také o překážkách a pastech na cestě k tomu správnému člověku. Je o síle a nezlomnosti, která se ukrývá v každém psovi. Ano i v tom vašem, ve vaší čivavě, která na vás čeká celý den, než přijdete z práce. I v tom buldokovi, který se za vámi šine a sotva popadá dech. Dám svoji duši za to, že kdyby vám někdo na tomhle světě chtěl ublížit, tak pak teprve poznáte, jak silné má váš pes srdce a co jeho láska k vám znamená. Tenhle film vám také otevře oči, protože co člověk v psím srdci zničí, to může zase jen člověk uzdravit.</w:t>
      </w:r>
    </w:p>
    <w:p w14:paraId="207E673F" w14:textId="77777777" w:rsidR="00B26EF2" w:rsidRPr="00696021" w:rsidRDefault="00B26EF2" w:rsidP="00082FB7">
      <w:pPr>
        <w:pStyle w:val="Bezmezer"/>
        <w:rPr>
          <w:rFonts w:cstheme="minorHAnsi"/>
          <w:sz w:val="24"/>
          <w:szCs w:val="24"/>
        </w:rPr>
      </w:pPr>
    </w:p>
    <w:p w14:paraId="2C4B96A2" w14:textId="77777777" w:rsidR="00B26EF2" w:rsidRPr="00696021" w:rsidRDefault="00B26EF2" w:rsidP="00082FB7">
      <w:pPr>
        <w:pStyle w:val="Bezmezer"/>
        <w:rPr>
          <w:rFonts w:cstheme="minorHAnsi"/>
          <w:sz w:val="24"/>
          <w:szCs w:val="24"/>
        </w:rPr>
      </w:pPr>
      <w:r w:rsidRPr="00696021">
        <w:rPr>
          <w:rFonts w:cstheme="minorHAnsi"/>
          <w:sz w:val="24"/>
          <w:szCs w:val="24"/>
        </w:rPr>
        <w:t>Rodinný film režiséra </w:t>
      </w:r>
      <w:r w:rsidRPr="00CD0C79">
        <w:rPr>
          <w:rStyle w:val="Siln"/>
          <w:rFonts w:cstheme="minorHAnsi"/>
          <w:b w:val="0"/>
          <w:bCs w:val="0"/>
          <w:color w:val="000000"/>
          <w:sz w:val="24"/>
          <w:szCs w:val="24"/>
        </w:rPr>
        <w:t>F.</w:t>
      </w:r>
      <w:r w:rsidR="00D16493">
        <w:rPr>
          <w:rStyle w:val="Siln"/>
          <w:rFonts w:cstheme="minorHAnsi"/>
          <w:b w:val="0"/>
          <w:bCs w:val="0"/>
          <w:color w:val="000000"/>
          <w:sz w:val="24"/>
          <w:szCs w:val="24"/>
        </w:rPr>
        <w:t xml:space="preserve"> </w:t>
      </w:r>
      <w:r w:rsidRPr="00CD0C79">
        <w:rPr>
          <w:rStyle w:val="Siln"/>
          <w:rFonts w:cstheme="minorHAnsi"/>
          <w:b w:val="0"/>
          <w:bCs w:val="0"/>
          <w:color w:val="000000"/>
          <w:sz w:val="24"/>
          <w:szCs w:val="24"/>
        </w:rPr>
        <w:t>A. Brabce</w:t>
      </w:r>
      <w:r w:rsidRPr="00696021">
        <w:rPr>
          <w:rFonts w:cstheme="minorHAnsi"/>
          <w:sz w:val="24"/>
          <w:szCs w:val="24"/>
        </w:rPr>
        <w:t> je o světě viděném očima toulavého psa </w:t>
      </w:r>
      <w:proofErr w:type="spellStart"/>
      <w:r w:rsidRPr="00CD0C79">
        <w:rPr>
          <w:rStyle w:val="Siln"/>
          <w:rFonts w:cstheme="minorHAnsi"/>
          <w:b w:val="0"/>
          <w:bCs w:val="0"/>
          <w:color w:val="000000"/>
          <w:sz w:val="24"/>
          <w:szCs w:val="24"/>
        </w:rPr>
        <w:t>Gumpa</w:t>
      </w:r>
      <w:proofErr w:type="spellEnd"/>
      <w:r w:rsidRPr="00696021">
        <w:rPr>
          <w:rFonts w:cstheme="minorHAnsi"/>
          <w:sz w:val="24"/>
          <w:szCs w:val="24"/>
        </w:rPr>
        <w:t>. O světě, o kterém mnoho z nás moc neví. O tom, jak nás vidí zvířata a jak je ten náš svět pro ně důležitý. Ten svět, který jim dává domov, sílu, naději, ale také bolest. Dobrodružný příběh skutečných psích hrdinů a lidí kolem nich.</w:t>
      </w:r>
    </w:p>
    <w:p w14:paraId="6ADE87E9" w14:textId="77777777" w:rsidR="00B26EF2" w:rsidRPr="00696021" w:rsidRDefault="00B26EF2" w:rsidP="00082FB7">
      <w:pPr>
        <w:pStyle w:val="Bezmezer"/>
        <w:rPr>
          <w:rFonts w:cstheme="minorHAnsi"/>
          <w:sz w:val="24"/>
          <w:szCs w:val="24"/>
        </w:rPr>
      </w:pPr>
    </w:p>
    <w:p w14:paraId="7610E549" w14:textId="500CEE86" w:rsidR="00216431" w:rsidRPr="00696021" w:rsidRDefault="00B26EF2" w:rsidP="00082FB7">
      <w:pPr>
        <w:pStyle w:val="Bezmezer"/>
        <w:rPr>
          <w:rFonts w:eastAsia="Times New Roman" w:cstheme="minorHAnsi"/>
          <w:sz w:val="24"/>
          <w:szCs w:val="24"/>
          <w:lang w:eastAsia="cs-CZ"/>
        </w:rPr>
      </w:pPr>
      <w:r w:rsidRPr="00696021">
        <w:rPr>
          <w:rFonts w:cstheme="minorHAnsi"/>
          <w:sz w:val="24"/>
          <w:szCs w:val="24"/>
        </w:rPr>
        <w:t>V lidských rolích se představí </w:t>
      </w:r>
      <w:r w:rsidRPr="00CB100F">
        <w:rPr>
          <w:rFonts w:cstheme="minorHAnsi"/>
          <w:b/>
          <w:sz w:val="24"/>
          <w:szCs w:val="24"/>
        </w:rPr>
        <w:t xml:space="preserve">Bolek Polívka, Eva Holubová, Ivana Chýlková, Karel </w:t>
      </w:r>
      <w:proofErr w:type="spellStart"/>
      <w:r w:rsidRPr="00CB100F">
        <w:rPr>
          <w:rFonts w:cstheme="minorHAnsi"/>
          <w:b/>
          <w:sz w:val="24"/>
          <w:szCs w:val="24"/>
        </w:rPr>
        <w:t>Roden</w:t>
      </w:r>
      <w:proofErr w:type="spellEnd"/>
      <w:r w:rsidRPr="00CB100F">
        <w:rPr>
          <w:rFonts w:cstheme="minorHAnsi"/>
          <w:b/>
          <w:sz w:val="24"/>
          <w:szCs w:val="24"/>
        </w:rPr>
        <w:t xml:space="preserve">, Jana </w:t>
      </w:r>
      <w:proofErr w:type="spellStart"/>
      <w:r w:rsidRPr="00CB100F">
        <w:rPr>
          <w:rFonts w:cstheme="minorHAnsi"/>
          <w:b/>
          <w:sz w:val="24"/>
          <w:szCs w:val="24"/>
        </w:rPr>
        <w:t>Plodková</w:t>
      </w:r>
      <w:proofErr w:type="spellEnd"/>
      <w:r w:rsidRPr="00CB100F">
        <w:rPr>
          <w:rFonts w:cstheme="minorHAnsi"/>
          <w:b/>
          <w:sz w:val="24"/>
          <w:szCs w:val="24"/>
        </w:rPr>
        <w:t xml:space="preserve">, Richard Krajčo, Patricie Pagáčová, Marek </w:t>
      </w:r>
      <w:proofErr w:type="spellStart"/>
      <w:r w:rsidRPr="00CB100F">
        <w:rPr>
          <w:rFonts w:cstheme="minorHAnsi"/>
          <w:b/>
          <w:sz w:val="24"/>
          <w:szCs w:val="24"/>
        </w:rPr>
        <w:t>Taclík</w:t>
      </w:r>
      <w:proofErr w:type="spellEnd"/>
      <w:r w:rsidRPr="00CB100F">
        <w:rPr>
          <w:rFonts w:cstheme="minorHAnsi"/>
          <w:b/>
          <w:sz w:val="24"/>
          <w:szCs w:val="24"/>
        </w:rPr>
        <w:t xml:space="preserve">, Zbigniew </w:t>
      </w:r>
      <w:proofErr w:type="spellStart"/>
      <w:r w:rsidRPr="00CB100F">
        <w:rPr>
          <w:rFonts w:cstheme="minorHAnsi"/>
          <w:b/>
          <w:sz w:val="24"/>
          <w:szCs w:val="24"/>
        </w:rPr>
        <w:t>Czendlik</w:t>
      </w:r>
      <w:proofErr w:type="spellEnd"/>
      <w:r w:rsidRPr="00CB100F">
        <w:rPr>
          <w:rFonts w:cstheme="minorHAnsi"/>
          <w:b/>
          <w:sz w:val="24"/>
          <w:szCs w:val="24"/>
        </w:rPr>
        <w:t xml:space="preserve">, Hana Holišová, Olga </w:t>
      </w:r>
      <w:proofErr w:type="spellStart"/>
      <w:r w:rsidRPr="00CB100F">
        <w:rPr>
          <w:rFonts w:cstheme="minorHAnsi"/>
          <w:b/>
          <w:sz w:val="24"/>
          <w:szCs w:val="24"/>
        </w:rPr>
        <w:t>Lounová</w:t>
      </w:r>
      <w:proofErr w:type="spellEnd"/>
      <w:r w:rsidRPr="00CB100F">
        <w:rPr>
          <w:rFonts w:cstheme="minorHAnsi"/>
          <w:b/>
          <w:sz w:val="24"/>
          <w:szCs w:val="24"/>
        </w:rPr>
        <w:t xml:space="preserve">, Karin Krajčo </w:t>
      </w:r>
      <w:proofErr w:type="spellStart"/>
      <w:r w:rsidRPr="00CB100F">
        <w:rPr>
          <w:rFonts w:cstheme="minorHAnsi"/>
          <w:b/>
          <w:sz w:val="24"/>
          <w:szCs w:val="24"/>
        </w:rPr>
        <w:t>Babinská</w:t>
      </w:r>
      <w:proofErr w:type="spellEnd"/>
      <w:r w:rsidRPr="00CB100F">
        <w:rPr>
          <w:rFonts w:cstheme="minorHAnsi"/>
          <w:b/>
          <w:sz w:val="24"/>
          <w:szCs w:val="24"/>
        </w:rPr>
        <w:t>, Nela Boudová, Anna Šulcová, Natálie Rožková, </w:t>
      </w:r>
      <w:proofErr w:type="spellStart"/>
      <w:r w:rsidR="0057769D">
        <w:rPr>
          <w:rFonts w:cstheme="minorHAnsi"/>
          <w:b/>
          <w:sz w:val="24"/>
          <w:szCs w:val="24"/>
        </w:rPr>
        <w:t>FattyPi</w:t>
      </w:r>
      <w:r w:rsidR="005852EB">
        <w:rPr>
          <w:rFonts w:cstheme="minorHAnsi"/>
          <w:b/>
          <w:sz w:val="24"/>
          <w:szCs w:val="24"/>
        </w:rPr>
        <w:t>l</w:t>
      </w:r>
      <w:r w:rsidR="0057769D">
        <w:rPr>
          <w:rFonts w:cstheme="minorHAnsi"/>
          <w:b/>
          <w:sz w:val="24"/>
          <w:szCs w:val="24"/>
        </w:rPr>
        <w:t>low</w:t>
      </w:r>
      <w:proofErr w:type="spellEnd"/>
      <w:r w:rsidRPr="00CB100F">
        <w:rPr>
          <w:rFonts w:cstheme="minorHAnsi"/>
          <w:b/>
          <w:sz w:val="24"/>
          <w:szCs w:val="24"/>
        </w:rPr>
        <w:t>, </w:t>
      </w:r>
      <w:proofErr w:type="spellStart"/>
      <w:r w:rsidRPr="00CB100F">
        <w:rPr>
          <w:rFonts w:cstheme="minorHAnsi"/>
          <w:b/>
          <w:sz w:val="24"/>
          <w:szCs w:val="24"/>
        </w:rPr>
        <w:t>Karlos</w:t>
      </w:r>
      <w:proofErr w:type="spellEnd"/>
      <w:r w:rsidRPr="00CB100F">
        <w:rPr>
          <w:rFonts w:cstheme="minorHAnsi"/>
          <w:b/>
          <w:sz w:val="24"/>
          <w:szCs w:val="24"/>
        </w:rPr>
        <w:t xml:space="preserve"> </w:t>
      </w:r>
      <w:proofErr w:type="spellStart"/>
      <w:r w:rsidRPr="00CB100F">
        <w:rPr>
          <w:rFonts w:cstheme="minorHAnsi"/>
          <w:b/>
          <w:sz w:val="24"/>
          <w:szCs w:val="24"/>
        </w:rPr>
        <w:t>Vémola</w:t>
      </w:r>
      <w:proofErr w:type="spellEnd"/>
      <w:r w:rsidRPr="00CB100F">
        <w:rPr>
          <w:rFonts w:cstheme="minorHAnsi"/>
          <w:b/>
          <w:sz w:val="24"/>
          <w:szCs w:val="24"/>
        </w:rPr>
        <w:t>, Zdeněk Dušek</w:t>
      </w:r>
      <w:r w:rsidRPr="00696021">
        <w:rPr>
          <w:rFonts w:cstheme="minorHAnsi"/>
          <w:sz w:val="24"/>
          <w:szCs w:val="24"/>
        </w:rPr>
        <w:t xml:space="preserve"> a další.</w:t>
      </w:r>
    </w:p>
    <w:p w14:paraId="0139143D" w14:textId="77777777" w:rsidR="00216431" w:rsidRPr="00696021" w:rsidRDefault="00216431" w:rsidP="00082FB7">
      <w:pPr>
        <w:spacing w:after="0" w:line="240" w:lineRule="auto"/>
        <w:rPr>
          <w:rFonts w:cstheme="minorHAnsi"/>
          <w:sz w:val="24"/>
          <w:szCs w:val="24"/>
        </w:rPr>
      </w:pPr>
    </w:p>
    <w:sectPr w:rsidR="00216431" w:rsidRPr="00696021" w:rsidSect="005B5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D0"/>
    <w:rsid w:val="00006974"/>
    <w:rsid w:val="00082FB7"/>
    <w:rsid w:val="00092377"/>
    <w:rsid w:val="000C79F1"/>
    <w:rsid w:val="00175A56"/>
    <w:rsid w:val="00181254"/>
    <w:rsid w:val="001F512E"/>
    <w:rsid w:val="001F6664"/>
    <w:rsid w:val="00216431"/>
    <w:rsid w:val="00236700"/>
    <w:rsid w:val="0038049B"/>
    <w:rsid w:val="003D0B03"/>
    <w:rsid w:val="00471FCB"/>
    <w:rsid w:val="00540707"/>
    <w:rsid w:val="0057769D"/>
    <w:rsid w:val="005852EB"/>
    <w:rsid w:val="005B57FC"/>
    <w:rsid w:val="00696021"/>
    <w:rsid w:val="00774295"/>
    <w:rsid w:val="00784502"/>
    <w:rsid w:val="007A6294"/>
    <w:rsid w:val="007B5AB3"/>
    <w:rsid w:val="007D2EFD"/>
    <w:rsid w:val="0081099A"/>
    <w:rsid w:val="008A5689"/>
    <w:rsid w:val="008B2FF8"/>
    <w:rsid w:val="008D2812"/>
    <w:rsid w:val="008E3B74"/>
    <w:rsid w:val="009610F0"/>
    <w:rsid w:val="00AC3FD0"/>
    <w:rsid w:val="00B26EF2"/>
    <w:rsid w:val="00B41E84"/>
    <w:rsid w:val="00B65E12"/>
    <w:rsid w:val="00BB6BB4"/>
    <w:rsid w:val="00BC66E9"/>
    <w:rsid w:val="00BD0317"/>
    <w:rsid w:val="00C50DC9"/>
    <w:rsid w:val="00CB100F"/>
    <w:rsid w:val="00CD0C79"/>
    <w:rsid w:val="00CD4406"/>
    <w:rsid w:val="00D16493"/>
    <w:rsid w:val="00D24D90"/>
    <w:rsid w:val="00D35BCE"/>
    <w:rsid w:val="00D569F1"/>
    <w:rsid w:val="00D57856"/>
    <w:rsid w:val="00D87494"/>
    <w:rsid w:val="00DD5C62"/>
    <w:rsid w:val="00E953EE"/>
    <w:rsid w:val="00EE4E53"/>
    <w:rsid w:val="00EF5C1C"/>
    <w:rsid w:val="00EF788C"/>
    <w:rsid w:val="00F65488"/>
    <w:rsid w:val="00F76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35B2"/>
  <w15:docId w15:val="{5E74FAE6-9CD4-4EE1-8874-7A39F4A0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7F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26EF2"/>
    <w:rPr>
      <w:b/>
      <w:bCs/>
    </w:rPr>
  </w:style>
  <w:style w:type="paragraph" w:styleId="Bezmezer">
    <w:name w:val="No Spacing"/>
    <w:uiPriority w:val="1"/>
    <w:qFormat/>
    <w:rsid w:val="00B26EF2"/>
    <w:pPr>
      <w:spacing w:after="0" w:line="240" w:lineRule="auto"/>
    </w:pPr>
  </w:style>
  <w:style w:type="character" w:styleId="Hypertextovodkaz">
    <w:name w:val="Hyperlink"/>
    <w:basedOn w:val="Standardnpsmoodstavce"/>
    <w:uiPriority w:val="99"/>
    <w:semiHidden/>
    <w:unhideWhenUsed/>
    <w:rsid w:val="0081099A"/>
    <w:rPr>
      <w:color w:val="0000FF" w:themeColor="hyperlink"/>
      <w:u w:val="single"/>
    </w:rPr>
  </w:style>
  <w:style w:type="character" w:styleId="Odkaznakoment">
    <w:name w:val="annotation reference"/>
    <w:basedOn w:val="Standardnpsmoodstavce"/>
    <w:uiPriority w:val="99"/>
    <w:semiHidden/>
    <w:unhideWhenUsed/>
    <w:rsid w:val="00D24D90"/>
    <w:rPr>
      <w:sz w:val="16"/>
      <w:szCs w:val="16"/>
    </w:rPr>
  </w:style>
  <w:style w:type="paragraph" w:styleId="Textkomente">
    <w:name w:val="annotation text"/>
    <w:basedOn w:val="Normln"/>
    <w:link w:val="TextkomenteChar"/>
    <w:uiPriority w:val="99"/>
    <w:semiHidden/>
    <w:unhideWhenUsed/>
    <w:rsid w:val="00D24D90"/>
    <w:pPr>
      <w:spacing w:line="240" w:lineRule="auto"/>
    </w:pPr>
    <w:rPr>
      <w:sz w:val="20"/>
      <w:szCs w:val="20"/>
    </w:rPr>
  </w:style>
  <w:style w:type="character" w:customStyle="1" w:styleId="TextkomenteChar">
    <w:name w:val="Text komentáře Char"/>
    <w:basedOn w:val="Standardnpsmoodstavce"/>
    <w:link w:val="Textkomente"/>
    <w:uiPriority w:val="99"/>
    <w:semiHidden/>
    <w:rsid w:val="00D24D90"/>
    <w:rPr>
      <w:sz w:val="20"/>
      <w:szCs w:val="20"/>
    </w:rPr>
  </w:style>
  <w:style w:type="paragraph" w:styleId="Pedmtkomente">
    <w:name w:val="annotation subject"/>
    <w:basedOn w:val="Textkomente"/>
    <w:next w:val="Textkomente"/>
    <w:link w:val="PedmtkomenteChar"/>
    <w:uiPriority w:val="99"/>
    <w:semiHidden/>
    <w:unhideWhenUsed/>
    <w:rsid w:val="00D24D90"/>
    <w:rPr>
      <w:b/>
      <w:bCs/>
    </w:rPr>
  </w:style>
  <w:style w:type="character" w:customStyle="1" w:styleId="PedmtkomenteChar">
    <w:name w:val="Předmět komentáře Char"/>
    <w:basedOn w:val="TextkomenteChar"/>
    <w:link w:val="Pedmtkomente"/>
    <w:uiPriority w:val="99"/>
    <w:semiHidden/>
    <w:rsid w:val="00D24D90"/>
    <w:rPr>
      <w:b/>
      <w:bCs/>
      <w:sz w:val="20"/>
      <w:szCs w:val="20"/>
    </w:rPr>
  </w:style>
  <w:style w:type="paragraph" w:styleId="Textbubliny">
    <w:name w:val="Balloon Text"/>
    <w:basedOn w:val="Normln"/>
    <w:link w:val="TextbublinyChar"/>
    <w:uiPriority w:val="99"/>
    <w:semiHidden/>
    <w:unhideWhenUsed/>
    <w:rsid w:val="00D24D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4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799922">
      <w:bodyDiv w:val="1"/>
      <w:marLeft w:val="0"/>
      <w:marRight w:val="0"/>
      <w:marTop w:val="0"/>
      <w:marBottom w:val="0"/>
      <w:divBdr>
        <w:top w:val="none" w:sz="0" w:space="0" w:color="auto"/>
        <w:left w:val="none" w:sz="0" w:space="0" w:color="auto"/>
        <w:bottom w:val="none" w:sz="0" w:space="0" w:color="auto"/>
        <w:right w:val="none" w:sz="0" w:space="0" w:color="auto"/>
      </w:divBdr>
    </w:div>
    <w:div w:id="931233575">
      <w:bodyDiv w:val="1"/>
      <w:marLeft w:val="0"/>
      <w:marRight w:val="0"/>
      <w:marTop w:val="0"/>
      <w:marBottom w:val="0"/>
      <w:divBdr>
        <w:top w:val="none" w:sz="0" w:space="0" w:color="auto"/>
        <w:left w:val="none" w:sz="0" w:space="0" w:color="auto"/>
        <w:bottom w:val="none" w:sz="0" w:space="0" w:color="auto"/>
        <w:right w:val="none" w:sz="0" w:space="0" w:color="auto"/>
      </w:divBdr>
    </w:div>
    <w:div w:id="1142236520">
      <w:bodyDiv w:val="1"/>
      <w:marLeft w:val="0"/>
      <w:marRight w:val="0"/>
      <w:marTop w:val="0"/>
      <w:marBottom w:val="0"/>
      <w:divBdr>
        <w:top w:val="none" w:sz="0" w:space="0" w:color="auto"/>
        <w:left w:val="none" w:sz="0" w:space="0" w:color="auto"/>
        <w:bottom w:val="none" w:sz="0" w:space="0" w:color="auto"/>
        <w:right w:val="none" w:sz="0" w:space="0" w:color="auto"/>
      </w:divBdr>
    </w:div>
    <w:div w:id="12854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0D57E-4A6A-B54F-8915-4205B601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3213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 filmu</dc:creator>
  <cp:lastModifiedBy>Jana Šafářová</cp:lastModifiedBy>
  <cp:revision>2</cp:revision>
  <dcterms:created xsi:type="dcterms:W3CDTF">2021-02-03T14:10:00Z</dcterms:created>
  <dcterms:modified xsi:type="dcterms:W3CDTF">2021-02-03T14:10:00Z</dcterms:modified>
</cp:coreProperties>
</file>