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461A" w14:textId="513A3CE9" w:rsidR="00E071DF" w:rsidRDefault="00E071DF" w:rsidP="00E071DF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   13. ledna 2022</w:t>
      </w:r>
    </w:p>
    <w:p w14:paraId="74DA5126" w14:textId="77777777" w:rsidR="004A1845" w:rsidRDefault="004A1845" w:rsidP="00A93627">
      <w:pPr>
        <w:jc w:val="both"/>
        <w:rPr>
          <w:b/>
          <w:bCs/>
          <w:sz w:val="24"/>
          <w:szCs w:val="24"/>
        </w:rPr>
      </w:pPr>
    </w:p>
    <w:p w14:paraId="5887E02B" w14:textId="73D84695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7F24B4D3">
            <wp:extent cx="2676525" cy="15064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05" cy="15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B385" w14:textId="44C0C49A" w:rsidR="00682FD0" w:rsidRDefault="00682FD0" w:rsidP="00592B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Veronika</w:t>
      </w:r>
      <w:r w:rsidR="007F453B">
        <w:rPr>
          <w:b/>
          <w:bCs/>
          <w:sz w:val="24"/>
          <w:szCs w:val="24"/>
        </w:rPr>
        <w:t xml:space="preserve"> </w:t>
      </w:r>
      <w:proofErr w:type="spellStart"/>
      <w:r w:rsidR="007F453B">
        <w:rPr>
          <w:b/>
          <w:bCs/>
          <w:sz w:val="24"/>
          <w:szCs w:val="24"/>
        </w:rPr>
        <w:t>Khek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Kubařová</w:t>
      </w:r>
      <w:proofErr w:type="spellEnd"/>
      <w:r>
        <w:rPr>
          <w:b/>
          <w:bCs/>
          <w:sz w:val="24"/>
          <w:szCs w:val="24"/>
        </w:rPr>
        <w:t xml:space="preserve"> z princezny královnou</w:t>
      </w:r>
    </w:p>
    <w:p w14:paraId="0FAEEF2E" w14:textId="3C84428F" w:rsidR="00B62E06" w:rsidRPr="00682FD0" w:rsidRDefault="00592B87" w:rsidP="00EC1DCC">
      <w:pPr>
        <w:jc w:val="both"/>
        <w:rPr>
          <w:bCs/>
          <w:sz w:val="24"/>
          <w:szCs w:val="24"/>
        </w:rPr>
      </w:pPr>
      <w:r w:rsidRPr="00592B87">
        <w:rPr>
          <w:b/>
          <w:bCs/>
          <w:sz w:val="24"/>
          <w:szCs w:val="24"/>
        </w:rPr>
        <w:t>Tajemství staré bambitky 2</w:t>
      </w:r>
      <w:r>
        <w:rPr>
          <w:sz w:val="24"/>
          <w:szCs w:val="24"/>
        </w:rPr>
        <w:t xml:space="preserve"> </w:t>
      </w:r>
      <w:r w:rsidR="009D7C35">
        <w:rPr>
          <w:sz w:val="24"/>
          <w:szCs w:val="24"/>
        </w:rPr>
        <w:t xml:space="preserve">je volným pokračováním </w:t>
      </w:r>
      <w:r>
        <w:rPr>
          <w:sz w:val="24"/>
          <w:szCs w:val="24"/>
        </w:rPr>
        <w:t>jedné z nejúspěšnějších domácích pohádek posledního desetiletí.</w:t>
      </w:r>
      <w:r w:rsidR="00D963EF">
        <w:rPr>
          <w:sz w:val="24"/>
          <w:szCs w:val="24"/>
        </w:rPr>
        <w:t xml:space="preserve"> </w:t>
      </w:r>
      <w:r w:rsidR="00C63900">
        <w:rPr>
          <w:sz w:val="24"/>
          <w:szCs w:val="24"/>
        </w:rPr>
        <w:t>Diváci se mohou těšit nejen n</w:t>
      </w:r>
      <w:r w:rsidR="00B62E06">
        <w:rPr>
          <w:sz w:val="24"/>
          <w:szCs w:val="24"/>
        </w:rPr>
        <w:t>a</w:t>
      </w:r>
      <w:r w:rsidR="00C63900">
        <w:rPr>
          <w:sz w:val="24"/>
          <w:szCs w:val="24"/>
        </w:rPr>
        <w:t xml:space="preserve"> loupežníka </w:t>
      </w:r>
      <w:proofErr w:type="spellStart"/>
      <w:r w:rsidR="00C63900">
        <w:rPr>
          <w:sz w:val="24"/>
          <w:szCs w:val="24"/>
        </w:rPr>
        <w:t>Karabu</w:t>
      </w:r>
      <w:proofErr w:type="spellEnd"/>
      <w:r w:rsidR="00C63900">
        <w:rPr>
          <w:sz w:val="24"/>
          <w:szCs w:val="24"/>
        </w:rPr>
        <w:t xml:space="preserve"> v podání Ondřeje Vetchého, </w:t>
      </w:r>
      <w:r w:rsidR="00B62E06">
        <w:rPr>
          <w:sz w:val="24"/>
          <w:szCs w:val="24"/>
        </w:rPr>
        <w:t xml:space="preserve">dva </w:t>
      </w:r>
      <w:r w:rsidR="00FE4925">
        <w:rPr>
          <w:sz w:val="24"/>
          <w:szCs w:val="24"/>
        </w:rPr>
        <w:t>z</w:t>
      </w:r>
      <w:r w:rsidR="00B62E06">
        <w:rPr>
          <w:sz w:val="24"/>
          <w:szCs w:val="24"/>
        </w:rPr>
        <w:t>áporáky</w:t>
      </w:r>
      <w:r w:rsidR="00C63900">
        <w:rPr>
          <w:sz w:val="24"/>
          <w:szCs w:val="24"/>
        </w:rPr>
        <w:t xml:space="preserve"> </w:t>
      </w:r>
      <w:proofErr w:type="gramStart"/>
      <w:r w:rsidR="00C63900">
        <w:rPr>
          <w:sz w:val="24"/>
          <w:szCs w:val="24"/>
        </w:rPr>
        <w:t xml:space="preserve">- </w:t>
      </w:r>
      <w:r w:rsidR="00FE4925">
        <w:rPr>
          <w:sz w:val="24"/>
          <w:szCs w:val="24"/>
        </w:rPr>
        <w:t xml:space="preserve"> vychytralé</w:t>
      </w:r>
      <w:proofErr w:type="gramEnd"/>
      <w:r w:rsidR="00FE4925">
        <w:rPr>
          <w:sz w:val="24"/>
          <w:szCs w:val="24"/>
        </w:rPr>
        <w:t xml:space="preserve"> </w:t>
      </w:r>
      <w:r w:rsidR="00C63900">
        <w:rPr>
          <w:sz w:val="24"/>
          <w:szCs w:val="24"/>
        </w:rPr>
        <w:t>rá</w:t>
      </w:r>
      <w:r w:rsidR="00EC1DCC">
        <w:rPr>
          <w:sz w:val="24"/>
          <w:szCs w:val="24"/>
        </w:rPr>
        <w:t>dc</w:t>
      </w:r>
      <w:r w:rsidR="00C63900">
        <w:rPr>
          <w:sz w:val="24"/>
          <w:szCs w:val="24"/>
        </w:rPr>
        <w:t>e</w:t>
      </w:r>
      <w:r w:rsidR="00EC1DCC">
        <w:rPr>
          <w:sz w:val="24"/>
          <w:szCs w:val="24"/>
        </w:rPr>
        <w:t xml:space="preserve"> Ferenc</w:t>
      </w:r>
      <w:r w:rsidR="00C63900">
        <w:rPr>
          <w:sz w:val="24"/>
          <w:szCs w:val="24"/>
        </w:rPr>
        <w:t>e</w:t>
      </w:r>
      <w:r w:rsidR="00EC1DCC">
        <w:rPr>
          <w:sz w:val="24"/>
          <w:szCs w:val="24"/>
        </w:rPr>
        <w:t xml:space="preserve"> a Lorenc</w:t>
      </w:r>
      <w:r w:rsidR="00C63900">
        <w:rPr>
          <w:sz w:val="24"/>
          <w:szCs w:val="24"/>
        </w:rPr>
        <w:t>e</w:t>
      </w:r>
      <w:r w:rsidR="00B62E06">
        <w:rPr>
          <w:sz w:val="24"/>
          <w:szCs w:val="24"/>
        </w:rPr>
        <w:t xml:space="preserve">, které si opět zahráli </w:t>
      </w:r>
      <w:r w:rsidR="00B62E06" w:rsidRPr="00682FD0">
        <w:rPr>
          <w:bCs/>
          <w:sz w:val="24"/>
          <w:szCs w:val="24"/>
        </w:rPr>
        <w:t>Miroslav Vladyka a Jiří Lábus</w:t>
      </w:r>
      <w:r w:rsidR="00682FD0">
        <w:rPr>
          <w:bCs/>
          <w:sz w:val="24"/>
          <w:szCs w:val="24"/>
        </w:rPr>
        <w:t>, Tomáše Kluse jako krále Jakuba</w:t>
      </w:r>
      <w:r w:rsidR="007F453B">
        <w:rPr>
          <w:bCs/>
          <w:sz w:val="24"/>
          <w:szCs w:val="24"/>
        </w:rPr>
        <w:t xml:space="preserve">, </w:t>
      </w:r>
      <w:r w:rsidR="00682FD0">
        <w:rPr>
          <w:bCs/>
          <w:sz w:val="24"/>
          <w:szCs w:val="24"/>
        </w:rPr>
        <w:t>a</w:t>
      </w:r>
      <w:r w:rsidR="007F453B">
        <w:rPr>
          <w:bCs/>
          <w:sz w:val="24"/>
          <w:szCs w:val="24"/>
        </w:rPr>
        <w:t>le</w:t>
      </w:r>
      <w:r w:rsidR="00682FD0">
        <w:rPr>
          <w:bCs/>
          <w:sz w:val="24"/>
          <w:szCs w:val="24"/>
        </w:rPr>
        <w:t xml:space="preserve"> také na nové postavy</w:t>
      </w:r>
      <w:r w:rsidR="00B62E06" w:rsidRPr="00682FD0">
        <w:rPr>
          <w:bCs/>
          <w:sz w:val="24"/>
          <w:szCs w:val="24"/>
        </w:rPr>
        <w:t>.</w:t>
      </w:r>
      <w:r w:rsidR="00682FD0">
        <w:rPr>
          <w:bCs/>
          <w:sz w:val="24"/>
          <w:szCs w:val="24"/>
        </w:rPr>
        <w:t xml:space="preserve"> Jednou z nich je </w:t>
      </w:r>
      <w:r w:rsidR="00682FD0" w:rsidRPr="00D863CB">
        <w:rPr>
          <w:b/>
          <w:bCs/>
          <w:sz w:val="24"/>
          <w:szCs w:val="24"/>
        </w:rPr>
        <w:t xml:space="preserve">Veronika </w:t>
      </w:r>
      <w:proofErr w:type="spellStart"/>
      <w:r w:rsidR="00682FD0" w:rsidRPr="00D863CB">
        <w:rPr>
          <w:b/>
          <w:bCs/>
          <w:sz w:val="24"/>
          <w:szCs w:val="24"/>
        </w:rPr>
        <w:t>Khek</w:t>
      </w:r>
      <w:proofErr w:type="spellEnd"/>
      <w:r w:rsidR="00682FD0" w:rsidRPr="00D863CB">
        <w:rPr>
          <w:b/>
          <w:bCs/>
          <w:sz w:val="24"/>
          <w:szCs w:val="24"/>
        </w:rPr>
        <w:t xml:space="preserve"> </w:t>
      </w:r>
      <w:proofErr w:type="spellStart"/>
      <w:r w:rsidR="00682FD0" w:rsidRPr="00D863CB">
        <w:rPr>
          <w:b/>
          <w:bCs/>
          <w:sz w:val="24"/>
          <w:szCs w:val="24"/>
        </w:rPr>
        <w:t>Kubařová</w:t>
      </w:r>
      <w:proofErr w:type="spellEnd"/>
      <w:r w:rsidR="00682FD0" w:rsidRPr="00D863CB">
        <w:rPr>
          <w:b/>
          <w:bCs/>
          <w:sz w:val="24"/>
          <w:szCs w:val="24"/>
        </w:rPr>
        <w:t xml:space="preserve"> jako královna Julie</w:t>
      </w:r>
      <w:r w:rsidR="00682FD0">
        <w:rPr>
          <w:bCs/>
          <w:sz w:val="24"/>
          <w:szCs w:val="24"/>
        </w:rPr>
        <w:t>.</w:t>
      </w:r>
    </w:p>
    <w:p w14:paraId="240185EB" w14:textId="1470D4A5" w:rsidR="00B62E06" w:rsidRDefault="00B62E06" w:rsidP="00EC1DCC">
      <w:pPr>
        <w:jc w:val="both"/>
      </w:pPr>
      <w:r>
        <w:rPr>
          <w:sz w:val="24"/>
          <w:szCs w:val="24"/>
        </w:rPr>
        <w:t xml:space="preserve">Video </w:t>
      </w:r>
      <w:r w:rsidR="007F453B">
        <w:rPr>
          <w:sz w:val="24"/>
          <w:szCs w:val="24"/>
        </w:rPr>
        <w:t>ke zhlédnutí zde</w:t>
      </w:r>
      <w:r>
        <w:rPr>
          <w:sz w:val="24"/>
          <w:szCs w:val="24"/>
        </w:rPr>
        <w:t>:</w:t>
      </w:r>
      <w:r w:rsidR="007F7702">
        <w:rPr>
          <w:sz w:val="24"/>
          <w:szCs w:val="24"/>
        </w:rPr>
        <w:t xml:space="preserve"> </w:t>
      </w:r>
      <w:hyperlink r:id="rId5" w:history="1">
        <w:r w:rsidR="00A019DF" w:rsidRPr="00675B3E">
          <w:rPr>
            <w:rStyle w:val="Hypertextovodkaz"/>
            <w:sz w:val="24"/>
            <w:szCs w:val="24"/>
          </w:rPr>
          <w:t>https://www.youtube.com/watch?v=49Eb4tQsVHw&amp;t=16s</w:t>
        </w:r>
      </w:hyperlink>
      <w:r w:rsidR="00A019DF">
        <w:rPr>
          <w:sz w:val="24"/>
          <w:szCs w:val="24"/>
        </w:rPr>
        <w:t xml:space="preserve"> </w:t>
      </w:r>
    </w:p>
    <w:p w14:paraId="00B88F95" w14:textId="6D8803FF" w:rsidR="00682FD0" w:rsidRDefault="00682FD0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Khek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Kubařová</w:t>
      </w:r>
      <w:proofErr w:type="spellEnd"/>
      <w:r>
        <w:rPr>
          <w:sz w:val="24"/>
          <w:szCs w:val="24"/>
        </w:rPr>
        <w:t xml:space="preserve"> si zahrála v několika pohádkách, tou nejznámější je Nejkrásnější hádanka Zdeňka Trošky, kde </w:t>
      </w:r>
      <w:r w:rsidR="00D863CB">
        <w:rPr>
          <w:sz w:val="24"/>
          <w:szCs w:val="24"/>
        </w:rPr>
        <w:t>vytvořila</w:t>
      </w:r>
      <w:r>
        <w:rPr>
          <w:sz w:val="24"/>
          <w:szCs w:val="24"/>
        </w:rPr>
        <w:t xml:space="preserve"> princeznu, co vybírá ženichy podle toho, zda uhádnou její hádanky. V pohádce Tajemství staré bambitky 2</w:t>
      </w:r>
      <w:r w:rsidR="00510223">
        <w:rPr>
          <w:sz w:val="24"/>
          <w:szCs w:val="24"/>
        </w:rPr>
        <w:t xml:space="preserve"> Veronika „povýšila“ na královnu. Je to však královna smolařka, všechny případné ženichy odradí</w:t>
      </w:r>
      <w:r w:rsidR="00D863CB">
        <w:rPr>
          <w:sz w:val="24"/>
          <w:szCs w:val="24"/>
        </w:rPr>
        <w:t>, ve vládnutí je také poněkud nezkušená.</w:t>
      </w:r>
    </w:p>
    <w:p w14:paraId="62C11A44" w14:textId="6C173B0B" w:rsidR="00D863CB" w:rsidRPr="003E7A45" w:rsidRDefault="00D863CB" w:rsidP="00D863CB">
      <w:pPr>
        <w:jc w:val="both"/>
        <w:rPr>
          <w:sz w:val="24"/>
          <w:szCs w:val="24"/>
        </w:rPr>
      </w:pPr>
      <w:r>
        <w:rPr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25198217" wp14:editId="5EA06899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4495800" cy="2995930"/>
            <wp:effectExtent l="0" t="0" r="0" b="0"/>
            <wp:wrapTight wrapText="bothSides">
              <wp:wrapPolygon edited="0">
                <wp:start x="0" y="0"/>
                <wp:lineTo x="0" y="21426"/>
                <wp:lineTo x="21508" y="21426"/>
                <wp:lineTo x="21508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4"/>
          <w:szCs w:val="24"/>
        </w:rPr>
        <w:t>„Točit takhle na zámku byl</w:t>
      </w:r>
      <w:r w:rsidRPr="003132CC">
        <w:rPr>
          <w:i/>
          <w:iCs/>
          <w:sz w:val="24"/>
          <w:szCs w:val="24"/>
        </w:rPr>
        <w:t xml:space="preserve"> pro mě splněný sen. Dětský. Protože, když jsme jako malí chodili </w:t>
      </w:r>
      <w:proofErr w:type="gramStart"/>
      <w:r w:rsidRPr="003132CC">
        <w:rPr>
          <w:i/>
          <w:iCs/>
          <w:sz w:val="24"/>
          <w:szCs w:val="24"/>
        </w:rPr>
        <w:t>na  hrady</w:t>
      </w:r>
      <w:proofErr w:type="gramEnd"/>
      <w:r w:rsidRPr="003132CC">
        <w:rPr>
          <w:i/>
          <w:iCs/>
          <w:sz w:val="24"/>
          <w:szCs w:val="24"/>
        </w:rPr>
        <w:t xml:space="preserve"> a zámky, všude byly zátarasy a provazy, kam už se nesmí. A teď člověk díky pohádce může jít a může se</w:t>
      </w:r>
      <w:r>
        <w:rPr>
          <w:i/>
          <w:iCs/>
          <w:sz w:val="24"/>
          <w:szCs w:val="24"/>
        </w:rPr>
        <w:t xml:space="preserve"> opatrně</w:t>
      </w:r>
      <w:r w:rsidRPr="003132CC">
        <w:rPr>
          <w:i/>
          <w:iCs/>
          <w:sz w:val="24"/>
          <w:szCs w:val="24"/>
        </w:rPr>
        <w:t xml:space="preserve"> dot</w:t>
      </w:r>
      <w:r>
        <w:rPr>
          <w:i/>
          <w:iCs/>
          <w:sz w:val="24"/>
          <w:szCs w:val="24"/>
        </w:rPr>
        <w:t>knout</w:t>
      </w:r>
      <w:r w:rsidRPr="003132CC">
        <w:rPr>
          <w:i/>
          <w:iCs/>
          <w:sz w:val="24"/>
          <w:szCs w:val="24"/>
        </w:rPr>
        <w:t xml:space="preserve"> těch věcí, těch zlatých ozdobných ornamentů a je to fakt krásný, takže to si moc užívám.</w:t>
      </w:r>
      <w:r>
        <w:rPr>
          <w:i/>
          <w:iCs/>
          <w:sz w:val="24"/>
          <w:szCs w:val="24"/>
        </w:rPr>
        <w:t xml:space="preserve"> </w:t>
      </w:r>
      <w:r w:rsidRPr="003132CC">
        <w:rPr>
          <w:i/>
          <w:iCs/>
          <w:sz w:val="24"/>
          <w:szCs w:val="24"/>
        </w:rPr>
        <w:t xml:space="preserve">Když jsem přišla poprvé, tak jsem fakt měla takovou chvilku, kdy jsem jen civěla, protože to je opravdu neuvěřitelná nádhera – ten strop, ta kopule, </w:t>
      </w:r>
      <w:r w:rsidRPr="003132CC">
        <w:rPr>
          <w:i/>
          <w:iCs/>
          <w:sz w:val="24"/>
          <w:szCs w:val="24"/>
        </w:rPr>
        <w:lastRenderedPageBreak/>
        <w:t>to zlato všude a sedla jsem si na trůn, což taky samo o sobě dává člověku nějaký pocit, v tom prostoru uprostřed</w:t>
      </w:r>
      <w:r>
        <w:t xml:space="preserve">…“ </w:t>
      </w:r>
      <w:r w:rsidRPr="003E7A45">
        <w:rPr>
          <w:sz w:val="24"/>
          <w:szCs w:val="24"/>
        </w:rPr>
        <w:t xml:space="preserve">popisuje </w:t>
      </w:r>
      <w:r w:rsidRPr="003E7A45">
        <w:rPr>
          <w:b/>
          <w:bCs/>
          <w:sz w:val="24"/>
          <w:szCs w:val="24"/>
        </w:rPr>
        <w:t xml:space="preserve">Veronika </w:t>
      </w:r>
      <w:proofErr w:type="spellStart"/>
      <w:r w:rsidRPr="003E7A45">
        <w:rPr>
          <w:b/>
          <w:bCs/>
          <w:sz w:val="24"/>
          <w:szCs w:val="24"/>
        </w:rPr>
        <w:t>Khek</w:t>
      </w:r>
      <w:proofErr w:type="spellEnd"/>
      <w:r w:rsidRPr="003E7A45">
        <w:rPr>
          <w:b/>
          <w:bCs/>
          <w:sz w:val="24"/>
          <w:szCs w:val="24"/>
        </w:rPr>
        <w:t xml:space="preserve"> </w:t>
      </w:r>
      <w:proofErr w:type="spellStart"/>
      <w:r w:rsidRPr="003E7A45">
        <w:rPr>
          <w:b/>
          <w:bCs/>
          <w:sz w:val="24"/>
          <w:szCs w:val="24"/>
        </w:rPr>
        <w:t>Kubařová</w:t>
      </w:r>
      <w:proofErr w:type="spellEnd"/>
      <w:r w:rsidRPr="003E7A45">
        <w:rPr>
          <w:sz w:val="24"/>
          <w:szCs w:val="24"/>
        </w:rPr>
        <w:t>.</w:t>
      </w:r>
    </w:p>
    <w:p w14:paraId="0BB3987F" w14:textId="77777777" w:rsidR="00D863CB" w:rsidRDefault="00D863CB" w:rsidP="00EC1DCC">
      <w:pPr>
        <w:jc w:val="both"/>
        <w:rPr>
          <w:sz w:val="24"/>
          <w:szCs w:val="24"/>
        </w:rPr>
      </w:pPr>
    </w:p>
    <w:p w14:paraId="257B1B6A" w14:textId="69EE4020" w:rsidR="00D863CB" w:rsidRDefault="00D863CB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Premiéra pohádky Tajemství staré bambitky je naplánována na 10. února 2022</w:t>
      </w:r>
    </w:p>
    <w:p w14:paraId="6902DE7A" w14:textId="524112CD" w:rsidR="00594FCC" w:rsidRDefault="00594FCC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V hlavních rolích</w:t>
      </w:r>
      <w:r w:rsidR="00C6581D">
        <w:rPr>
          <w:sz w:val="24"/>
          <w:szCs w:val="24"/>
        </w:rPr>
        <w:t xml:space="preserve">: </w:t>
      </w:r>
      <w:r w:rsidRPr="00C6581D">
        <w:rPr>
          <w:b/>
          <w:bCs/>
          <w:sz w:val="24"/>
          <w:szCs w:val="24"/>
        </w:rPr>
        <w:t xml:space="preserve">Ondřej Vetchý, Tomáš Klus, Kamila </w:t>
      </w:r>
      <w:proofErr w:type="spellStart"/>
      <w:r w:rsidRPr="00C6581D">
        <w:rPr>
          <w:b/>
          <w:bCs/>
          <w:sz w:val="24"/>
          <w:szCs w:val="24"/>
        </w:rPr>
        <w:t>Janovičová</w:t>
      </w:r>
      <w:proofErr w:type="spellEnd"/>
      <w:r w:rsidRPr="00C6581D">
        <w:rPr>
          <w:b/>
          <w:bCs/>
          <w:sz w:val="24"/>
          <w:szCs w:val="24"/>
        </w:rPr>
        <w:t xml:space="preserve">, Veronika </w:t>
      </w:r>
      <w:proofErr w:type="spellStart"/>
      <w:r w:rsidRPr="00C6581D">
        <w:rPr>
          <w:b/>
          <w:bCs/>
          <w:sz w:val="24"/>
          <w:szCs w:val="24"/>
        </w:rPr>
        <w:t>Khek</w:t>
      </w:r>
      <w:proofErr w:type="spellEnd"/>
      <w:r w:rsidRPr="00C6581D">
        <w:rPr>
          <w:b/>
          <w:bCs/>
          <w:sz w:val="24"/>
          <w:szCs w:val="24"/>
        </w:rPr>
        <w:t xml:space="preserve"> </w:t>
      </w:r>
      <w:proofErr w:type="spellStart"/>
      <w:r w:rsidRPr="00C6581D">
        <w:rPr>
          <w:b/>
          <w:bCs/>
          <w:sz w:val="24"/>
          <w:szCs w:val="24"/>
        </w:rPr>
        <w:t>Kubařová</w:t>
      </w:r>
      <w:proofErr w:type="spellEnd"/>
      <w:r w:rsidRPr="00C6581D">
        <w:rPr>
          <w:b/>
          <w:bCs/>
          <w:sz w:val="24"/>
          <w:szCs w:val="24"/>
        </w:rPr>
        <w:t xml:space="preserve">, </w:t>
      </w:r>
      <w:r w:rsidR="00A87C3C" w:rsidRPr="00C6581D">
        <w:rPr>
          <w:b/>
          <w:bCs/>
          <w:sz w:val="24"/>
          <w:szCs w:val="24"/>
        </w:rPr>
        <w:t xml:space="preserve">Valentýnka Bečková, </w:t>
      </w:r>
      <w:r w:rsidRPr="00C6581D">
        <w:rPr>
          <w:b/>
          <w:bCs/>
          <w:sz w:val="24"/>
          <w:szCs w:val="24"/>
        </w:rPr>
        <w:t xml:space="preserve">Jiří Lábus, Miroslav Vladyka, Václav </w:t>
      </w:r>
      <w:proofErr w:type="spellStart"/>
      <w:r w:rsidRPr="00C6581D">
        <w:rPr>
          <w:b/>
          <w:bCs/>
          <w:sz w:val="24"/>
          <w:szCs w:val="24"/>
        </w:rPr>
        <w:t>Noid</w:t>
      </w:r>
      <w:proofErr w:type="spellEnd"/>
      <w:r w:rsidRPr="00C6581D">
        <w:rPr>
          <w:b/>
          <w:bCs/>
          <w:sz w:val="24"/>
          <w:szCs w:val="24"/>
        </w:rPr>
        <w:t xml:space="preserve"> Bárta, Petr Štěpánek, Markéta </w:t>
      </w:r>
      <w:r w:rsidR="00557429" w:rsidRPr="00C6581D">
        <w:rPr>
          <w:b/>
          <w:bCs/>
          <w:sz w:val="24"/>
          <w:szCs w:val="24"/>
        </w:rPr>
        <w:t>Plánková</w:t>
      </w:r>
      <w:r>
        <w:rPr>
          <w:sz w:val="24"/>
          <w:szCs w:val="24"/>
        </w:rPr>
        <w:t xml:space="preserve"> a další.</w:t>
      </w:r>
    </w:p>
    <w:p w14:paraId="6A6B97BC" w14:textId="1A0305D5" w:rsidR="00C63900" w:rsidRDefault="00E071DF" w:rsidP="00E071DF">
      <w:pPr>
        <w:pStyle w:val="Bezmezer"/>
      </w:pPr>
      <w:r>
        <w:t xml:space="preserve">Plakát, trailer a další materiály najdete pod složkou filmu  </w:t>
      </w:r>
      <w:hyperlink r:id="rId7" w:anchor="fHAXwk_x2mafXORzaO5iZQ" w:history="1">
        <w:r>
          <w:rPr>
            <w:rStyle w:val="Hypertextovodkaz"/>
          </w:rPr>
          <w:t>https://mega.nz/folder/typF0Y6B#fHAXwk_x2mafXORzaO5iZQ</w:t>
        </w:r>
      </w:hyperlink>
    </w:p>
    <w:p w14:paraId="01038CEE" w14:textId="77777777" w:rsidR="00E071DF" w:rsidRPr="000C7EB6" w:rsidRDefault="00E071DF" w:rsidP="00E071DF">
      <w:pPr>
        <w:pStyle w:val="Bezmezer"/>
      </w:pPr>
    </w:p>
    <w:p w14:paraId="35E75FD6" w14:textId="15DFEE27" w:rsidR="000C7EB6" w:rsidRDefault="00A86E13" w:rsidP="00DD66EC">
      <w:pPr>
        <w:rPr>
          <w:sz w:val="24"/>
          <w:szCs w:val="24"/>
        </w:rPr>
      </w:pPr>
      <w:r>
        <w:rPr>
          <w:sz w:val="24"/>
          <w:szCs w:val="24"/>
        </w:rPr>
        <w:t>Pohádka Tajemství staré bambitky</w:t>
      </w:r>
      <w:r w:rsidR="00972113">
        <w:rPr>
          <w:sz w:val="24"/>
          <w:szCs w:val="24"/>
        </w:rPr>
        <w:t xml:space="preserve"> 2 vznikla</w:t>
      </w:r>
      <w:r w:rsidR="002339E2">
        <w:rPr>
          <w:sz w:val="24"/>
          <w:szCs w:val="24"/>
        </w:rPr>
        <w:t xml:space="preserve"> v produkci Roberta Plavce a Radovana Vašáka ve společnosti </w:t>
      </w:r>
      <w:proofErr w:type="spellStart"/>
      <w:r w:rsidR="002339E2" w:rsidRPr="001F5B30">
        <w:rPr>
          <w:b/>
          <w:bCs/>
          <w:sz w:val="24"/>
          <w:szCs w:val="24"/>
        </w:rPr>
        <w:t>Fairytale</w:t>
      </w:r>
      <w:proofErr w:type="spellEnd"/>
      <w:r w:rsidR="002339E2" w:rsidRPr="001F5B30">
        <w:rPr>
          <w:b/>
          <w:bCs/>
          <w:sz w:val="24"/>
          <w:szCs w:val="24"/>
        </w:rPr>
        <w:t xml:space="preserve"> </w:t>
      </w:r>
      <w:proofErr w:type="spellStart"/>
      <w:r w:rsidR="002339E2" w:rsidRPr="001F5B30">
        <w:rPr>
          <w:b/>
          <w:bCs/>
          <w:sz w:val="24"/>
          <w:szCs w:val="24"/>
        </w:rPr>
        <w:t>Production</w:t>
      </w:r>
      <w:proofErr w:type="spellEnd"/>
      <w:r w:rsidR="002339E2" w:rsidRPr="001F5B30">
        <w:rPr>
          <w:b/>
          <w:bCs/>
          <w:sz w:val="24"/>
          <w:szCs w:val="24"/>
        </w:rPr>
        <w:t xml:space="preserve"> s.r.o.</w:t>
      </w:r>
      <w:r w:rsidR="002339E2">
        <w:rPr>
          <w:sz w:val="24"/>
          <w:szCs w:val="24"/>
        </w:rPr>
        <w:t>, v koprodukci s </w:t>
      </w:r>
      <w:r w:rsidR="002339E2" w:rsidRPr="001F5B30">
        <w:rPr>
          <w:b/>
          <w:bCs/>
          <w:sz w:val="24"/>
          <w:szCs w:val="24"/>
        </w:rPr>
        <w:t>Českou televizí</w:t>
      </w:r>
      <w:r w:rsidR="00B62E06">
        <w:rPr>
          <w:sz w:val="24"/>
          <w:szCs w:val="24"/>
        </w:rPr>
        <w:t xml:space="preserve">, koproducentem je také společnost </w:t>
      </w:r>
      <w:proofErr w:type="spellStart"/>
      <w:r w:rsidR="00B62E06">
        <w:rPr>
          <w:sz w:val="24"/>
          <w:szCs w:val="24"/>
        </w:rPr>
        <w:t>innogy</w:t>
      </w:r>
      <w:proofErr w:type="spellEnd"/>
      <w:r w:rsidR="00B62E06">
        <w:rPr>
          <w:sz w:val="24"/>
          <w:szCs w:val="24"/>
        </w:rPr>
        <w:t>.</w:t>
      </w:r>
      <w:r w:rsidR="002339E2">
        <w:rPr>
          <w:sz w:val="24"/>
          <w:szCs w:val="24"/>
        </w:rPr>
        <w:t xml:space="preserve"> </w:t>
      </w:r>
      <w:r w:rsidR="005D0348">
        <w:rPr>
          <w:sz w:val="24"/>
          <w:szCs w:val="24"/>
        </w:rPr>
        <w:t xml:space="preserve">Do kin ji uvede společnost </w:t>
      </w:r>
      <w:proofErr w:type="spellStart"/>
      <w:r w:rsidR="005D0348" w:rsidRPr="005D0348">
        <w:rPr>
          <w:b/>
          <w:bCs/>
          <w:sz w:val="24"/>
          <w:szCs w:val="24"/>
        </w:rPr>
        <w:t>Bioscop</w:t>
      </w:r>
      <w:proofErr w:type="spellEnd"/>
      <w:r w:rsidR="005D0348">
        <w:rPr>
          <w:sz w:val="24"/>
          <w:szCs w:val="24"/>
        </w:rPr>
        <w:t>.</w:t>
      </w:r>
    </w:p>
    <w:p w14:paraId="636BD7A0" w14:textId="77777777" w:rsidR="007F453B" w:rsidRDefault="007F453B" w:rsidP="007F453B">
      <w:pPr>
        <w:pStyle w:val="Bezmezer"/>
      </w:pPr>
      <w:r>
        <w:t>Kontakt pro média:</w:t>
      </w:r>
    </w:p>
    <w:p w14:paraId="3B3C0BAA" w14:textId="77777777" w:rsidR="007F453B" w:rsidRDefault="007F453B" w:rsidP="007F453B">
      <w:pPr>
        <w:pStyle w:val="Bezmezer"/>
      </w:pPr>
      <w:r>
        <w:t>Uljana Donátová                                                                         Zuzana Janáková</w:t>
      </w:r>
    </w:p>
    <w:p w14:paraId="099839E0" w14:textId="77777777" w:rsidR="007F453B" w:rsidRDefault="007F453B" w:rsidP="007F453B">
      <w:pPr>
        <w:pStyle w:val="Bezmezer"/>
        <w:rPr>
          <w:rStyle w:val="Hypertextovodkaz"/>
          <w:sz w:val="24"/>
          <w:szCs w:val="24"/>
        </w:rPr>
      </w:pPr>
      <w:hyperlink r:id="rId8" w:history="1">
        <w:r w:rsidRPr="0039632D">
          <w:rPr>
            <w:rStyle w:val="Hypertextovodkaz"/>
            <w:sz w:val="24"/>
            <w:szCs w:val="24"/>
          </w:rPr>
          <w:t>uljana@donatova.com</w:t>
        </w:r>
      </w:hyperlink>
      <w:r w:rsidRPr="007C1EDD">
        <w:rPr>
          <w:rStyle w:val="Hypertextovodkaz"/>
          <w:sz w:val="24"/>
          <w:szCs w:val="24"/>
          <w:u w:val="none"/>
        </w:rPr>
        <w:t xml:space="preserve">                                                      </w:t>
      </w:r>
      <w:hyperlink r:id="rId9" w:history="1">
        <w:r w:rsidRPr="00226ED9">
          <w:rPr>
            <w:rStyle w:val="Hypertextovodkaz"/>
            <w:sz w:val="24"/>
            <w:szCs w:val="24"/>
          </w:rPr>
          <w:t>janakovaz@gmail.com</w:t>
        </w:r>
      </w:hyperlink>
    </w:p>
    <w:p w14:paraId="4244BD67" w14:textId="77777777" w:rsidR="007F453B" w:rsidRDefault="007F453B" w:rsidP="007F453B">
      <w:pPr>
        <w:pStyle w:val="Bezmezer"/>
        <w:rPr>
          <w:rStyle w:val="Hypertextovodkaz"/>
          <w:sz w:val="24"/>
          <w:szCs w:val="24"/>
        </w:rPr>
      </w:pPr>
    </w:p>
    <w:p w14:paraId="4AC00371" w14:textId="77777777" w:rsidR="007F453B" w:rsidRDefault="007F453B" w:rsidP="00DD66EC">
      <w:pPr>
        <w:rPr>
          <w:sz w:val="24"/>
          <w:szCs w:val="24"/>
        </w:rPr>
      </w:pPr>
    </w:p>
    <w:p w14:paraId="0AC66BC9" w14:textId="77777777" w:rsidR="00A019DF" w:rsidRDefault="00A019DF" w:rsidP="00DD66EC">
      <w:pPr>
        <w:rPr>
          <w:sz w:val="24"/>
          <w:szCs w:val="24"/>
        </w:rPr>
      </w:pPr>
    </w:p>
    <w:p w14:paraId="662B1932" w14:textId="6E067B97" w:rsidR="00C63900" w:rsidRDefault="00A019DF" w:rsidP="00C63900">
      <w:pPr>
        <w:pStyle w:val="Bezmezer"/>
        <w:jc w:val="center"/>
      </w:pPr>
      <w:r>
        <w:rPr>
          <w:noProof/>
        </w:rPr>
        <w:drawing>
          <wp:inline distT="0" distB="0" distL="0" distR="0" wp14:anchorId="5F60C071" wp14:editId="3D75E982">
            <wp:extent cx="3213100" cy="4490619"/>
            <wp:effectExtent l="0" t="0" r="635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449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62A37"/>
    <w:rsid w:val="0008019D"/>
    <w:rsid w:val="000B7AEC"/>
    <w:rsid w:val="000C7EB6"/>
    <w:rsid w:val="00175634"/>
    <w:rsid w:val="00182EE5"/>
    <w:rsid w:val="00182FD2"/>
    <w:rsid w:val="00186AC3"/>
    <w:rsid w:val="001B455A"/>
    <w:rsid w:val="001F5B30"/>
    <w:rsid w:val="00220780"/>
    <w:rsid w:val="002339E2"/>
    <w:rsid w:val="0024261F"/>
    <w:rsid w:val="00314085"/>
    <w:rsid w:val="00363095"/>
    <w:rsid w:val="0037632C"/>
    <w:rsid w:val="003B7C84"/>
    <w:rsid w:val="003C22FB"/>
    <w:rsid w:val="004245FB"/>
    <w:rsid w:val="00442772"/>
    <w:rsid w:val="004A1845"/>
    <w:rsid w:val="004B16A7"/>
    <w:rsid w:val="004F3C2C"/>
    <w:rsid w:val="00510223"/>
    <w:rsid w:val="00557429"/>
    <w:rsid w:val="00567137"/>
    <w:rsid w:val="00592B87"/>
    <w:rsid w:val="00594FCC"/>
    <w:rsid w:val="005D0348"/>
    <w:rsid w:val="005D416F"/>
    <w:rsid w:val="00647E9F"/>
    <w:rsid w:val="0066559C"/>
    <w:rsid w:val="00682FD0"/>
    <w:rsid w:val="0069062E"/>
    <w:rsid w:val="0073794C"/>
    <w:rsid w:val="0077537D"/>
    <w:rsid w:val="007C1EDD"/>
    <w:rsid w:val="007F453B"/>
    <w:rsid w:val="007F7702"/>
    <w:rsid w:val="008705AC"/>
    <w:rsid w:val="008A5DBF"/>
    <w:rsid w:val="008B016E"/>
    <w:rsid w:val="008C1CDC"/>
    <w:rsid w:val="008C5217"/>
    <w:rsid w:val="008E36F7"/>
    <w:rsid w:val="008F23B7"/>
    <w:rsid w:val="00972113"/>
    <w:rsid w:val="009D3D8A"/>
    <w:rsid w:val="009D7C35"/>
    <w:rsid w:val="00A019DF"/>
    <w:rsid w:val="00A86E13"/>
    <w:rsid w:val="00A87C3C"/>
    <w:rsid w:val="00A93627"/>
    <w:rsid w:val="00AB3E93"/>
    <w:rsid w:val="00AD399C"/>
    <w:rsid w:val="00AE0910"/>
    <w:rsid w:val="00AF60E6"/>
    <w:rsid w:val="00B6098E"/>
    <w:rsid w:val="00B62E06"/>
    <w:rsid w:val="00B741C8"/>
    <w:rsid w:val="00B76432"/>
    <w:rsid w:val="00BE0B78"/>
    <w:rsid w:val="00C20213"/>
    <w:rsid w:val="00C6281E"/>
    <w:rsid w:val="00C63900"/>
    <w:rsid w:val="00C6581D"/>
    <w:rsid w:val="00CB7134"/>
    <w:rsid w:val="00CE5B8E"/>
    <w:rsid w:val="00D0396D"/>
    <w:rsid w:val="00D64D59"/>
    <w:rsid w:val="00D863CB"/>
    <w:rsid w:val="00D87976"/>
    <w:rsid w:val="00D963EF"/>
    <w:rsid w:val="00DD66EC"/>
    <w:rsid w:val="00DE26BD"/>
    <w:rsid w:val="00E071DF"/>
    <w:rsid w:val="00E35AA4"/>
    <w:rsid w:val="00EB6782"/>
    <w:rsid w:val="00EC1DCC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0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jana@donatov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.nz/folder/typF0Y6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9Eb4tQsVHw&amp;t=16s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2</cp:revision>
  <dcterms:created xsi:type="dcterms:W3CDTF">2022-01-13T08:17:00Z</dcterms:created>
  <dcterms:modified xsi:type="dcterms:W3CDTF">2022-01-13T08:17:00Z</dcterms:modified>
</cp:coreProperties>
</file>