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26FE" w14:textId="39644E28" w:rsidR="00D11E8A" w:rsidRDefault="00D11E8A" w:rsidP="00D11E8A">
      <w:pPr>
        <w:pBdr>
          <w:bottom w:val="single" w:sz="4" w:space="1" w:color="auto"/>
        </w:pBdr>
        <w:spacing w:before="100" w:beforeAutospacing="1" w:after="100" w:afterAutospacing="1"/>
        <w:rPr>
          <w:b/>
          <w:bCs/>
          <w:sz w:val="22"/>
          <w:szCs w:val="22"/>
          <w:bdr w:val="none" w:sz="0" w:space="0" w:color="auto" w:frame="1"/>
        </w:rPr>
      </w:pPr>
      <w:r>
        <w:rPr>
          <w:b/>
          <w:bCs/>
          <w:bdr w:val="none" w:sz="0" w:space="0" w:color="auto" w:frame="1"/>
        </w:rPr>
        <w:t xml:space="preserve">Tisková zpráva </w:t>
      </w:r>
      <w:r>
        <w:rPr>
          <w:b/>
          <w:bCs/>
          <w:bdr w:val="none" w:sz="0" w:space="0" w:color="auto" w:frame="1"/>
        </w:rPr>
        <w:tab/>
      </w:r>
      <w:r>
        <w:rPr>
          <w:b/>
          <w:bCs/>
          <w:bdr w:val="none" w:sz="0" w:space="0" w:color="auto" w:frame="1"/>
        </w:rPr>
        <w:tab/>
      </w:r>
      <w:r>
        <w:rPr>
          <w:b/>
          <w:bCs/>
          <w:bdr w:val="none" w:sz="0" w:space="0" w:color="auto" w:frame="1"/>
        </w:rPr>
        <w:tab/>
      </w:r>
      <w:r>
        <w:rPr>
          <w:b/>
          <w:bCs/>
          <w:bdr w:val="none" w:sz="0" w:space="0" w:color="auto" w:frame="1"/>
        </w:rPr>
        <w:tab/>
      </w:r>
      <w:r>
        <w:rPr>
          <w:b/>
          <w:bCs/>
          <w:bdr w:val="none" w:sz="0" w:space="0" w:color="auto" w:frame="1"/>
        </w:rPr>
        <w:tab/>
      </w:r>
      <w:r>
        <w:rPr>
          <w:b/>
          <w:bCs/>
          <w:bdr w:val="none" w:sz="0" w:space="0" w:color="auto" w:frame="1"/>
        </w:rPr>
        <w:tab/>
      </w:r>
      <w:r>
        <w:rPr>
          <w:b/>
          <w:bCs/>
          <w:bdr w:val="none" w:sz="0" w:space="0" w:color="auto" w:frame="1"/>
        </w:rPr>
        <w:tab/>
      </w:r>
      <w:r>
        <w:rPr>
          <w:b/>
          <w:bCs/>
          <w:bdr w:val="none" w:sz="0" w:space="0" w:color="auto" w:frame="1"/>
        </w:rPr>
        <w:tab/>
        <w:t>4. ledna 2022</w:t>
      </w:r>
    </w:p>
    <w:p w14:paraId="1DE043E3" w14:textId="77777777" w:rsidR="00D11E8A" w:rsidRDefault="00D11E8A">
      <w:pPr>
        <w:rPr>
          <w:rFonts w:cstheme="minorHAnsi"/>
          <w:b/>
          <w:sz w:val="28"/>
          <w:szCs w:val="28"/>
        </w:rPr>
      </w:pPr>
    </w:p>
    <w:p w14:paraId="3BEDFA5E" w14:textId="77777777" w:rsidR="00D71133" w:rsidRDefault="00D71133">
      <w:pPr>
        <w:rPr>
          <w:rFonts w:cstheme="minorHAnsi"/>
          <w:b/>
          <w:sz w:val="22"/>
          <w:szCs w:val="22"/>
        </w:rPr>
      </w:pPr>
    </w:p>
    <w:p w14:paraId="7EDDD09C" w14:textId="362170B7" w:rsidR="00B0408F" w:rsidRPr="00BE19B8" w:rsidRDefault="00D350DC">
      <w:pPr>
        <w:rPr>
          <w:rFonts w:cstheme="minorHAnsi"/>
          <w:b/>
          <w:sz w:val="22"/>
          <w:szCs w:val="22"/>
        </w:rPr>
      </w:pPr>
      <w:r w:rsidRPr="00BE19B8">
        <w:rPr>
          <w:rFonts w:cstheme="minorHAnsi"/>
          <w:b/>
          <w:sz w:val="22"/>
          <w:szCs w:val="22"/>
        </w:rPr>
        <w:t>Plakát nového</w:t>
      </w:r>
      <w:r w:rsidR="002D1E91" w:rsidRPr="00BE19B8">
        <w:rPr>
          <w:rFonts w:cstheme="minorHAnsi"/>
          <w:b/>
          <w:sz w:val="22"/>
          <w:szCs w:val="22"/>
        </w:rPr>
        <w:t xml:space="preserve"> f</w:t>
      </w:r>
      <w:r w:rsidR="007644DF" w:rsidRPr="00BE19B8">
        <w:rPr>
          <w:rFonts w:cstheme="minorHAnsi"/>
          <w:b/>
          <w:sz w:val="22"/>
          <w:szCs w:val="22"/>
        </w:rPr>
        <w:t>ilm</w:t>
      </w:r>
      <w:r w:rsidRPr="00BE19B8">
        <w:rPr>
          <w:rFonts w:cstheme="minorHAnsi"/>
          <w:b/>
          <w:sz w:val="22"/>
          <w:szCs w:val="22"/>
        </w:rPr>
        <w:t xml:space="preserve">u </w:t>
      </w:r>
      <w:r w:rsidR="002D1E91" w:rsidRPr="00BE19B8">
        <w:rPr>
          <w:rFonts w:cstheme="minorHAnsi"/>
          <w:b/>
          <w:sz w:val="22"/>
          <w:szCs w:val="22"/>
        </w:rPr>
        <w:t>Svěrák</w:t>
      </w:r>
      <w:r w:rsidRPr="00BE19B8">
        <w:rPr>
          <w:rFonts w:cstheme="minorHAnsi"/>
          <w:b/>
          <w:sz w:val="22"/>
          <w:szCs w:val="22"/>
        </w:rPr>
        <w:t>ových je</w:t>
      </w:r>
      <w:r w:rsidR="002D1E91" w:rsidRPr="00BE19B8">
        <w:rPr>
          <w:rFonts w:cstheme="minorHAnsi"/>
          <w:b/>
          <w:sz w:val="22"/>
          <w:szCs w:val="22"/>
        </w:rPr>
        <w:t xml:space="preserve"> výjimečně ilustrovaný </w:t>
      </w:r>
    </w:p>
    <w:p w14:paraId="1E98DF7E" w14:textId="77777777" w:rsidR="007644DF" w:rsidRPr="00BE19B8" w:rsidRDefault="007644DF">
      <w:pPr>
        <w:rPr>
          <w:rFonts w:cstheme="minorHAnsi"/>
          <w:sz w:val="22"/>
          <w:szCs w:val="22"/>
        </w:rPr>
      </w:pPr>
    </w:p>
    <w:p w14:paraId="69C2B120" w14:textId="77777777" w:rsidR="00B12A1D" w:rsidRPr="00BE19B8" w:rsidRDefault="00B12A1D" w:rsidP="007644DF">
      <w:pPr>
        <w:rPr>
          <w:rFonts w:eastAsia="Times New Roman" w:cstheme="minorHAnsi"/>
          <w:b/>
          <w:color w:val="222222"/>
          <w:sz w:val="22"/>
          <w:szCs w:val="22"/>
          <w:lang w:eastAsia="cs-CZ"/>
        </w:rPr>
      </w:pPr>
      <w:r w:rsidRPr="00BE19B8">
        <w:rPr>
          <w:rFonts w:eastAsia="Times New Roman" w:cstheme="minorHAnsi"/>
          <w:b/>
          <w:color w:val="222222"/>
          <w:sz w:val="22"/>
          <w:szCs w:val="22"/>
          <w:lang w:eastAsia="cs-CZ"/>
        </w:rPr>
        <w:t xml:space="preserve">Vytvořit zajímavý filmový plakát, který přitáhne do kin co nejvíce diváků, bývá pro tvůrce často tvrdý oříšek. Režisér nového snímku Betlémské světlo Jan Svěrák ale neponechal nic náhodě. Oslovil renomovaného dánského ilustrátora </w:t>
      </w:r>
      <w:proofErr w:type="spellStart"/>
      <w:r w:rsidRPr="00BE19B8">
        <w:rPr>
          <w:rFonts w:eastAsia="Times New Roman" w:cstheme="minorHAnsi"/>
          <w:b/>
          <w:color w:val="222222"/>
          <w:sz w:val="22"/>
          <w:szCs w:val="22"/>
          <w:lang w:eastAsia="cs-CZ"/>
        </w:rPr>
        <w:t>Madse</w:t>
      </w:r>
      <w:proofErr w:type="spellEnd"/>
      <w:r w:rsidRPr="00BE19B8">
        <w:rPr>
          <w:rFonts w:eastAsia="Times New Roman" w:cstheme="minorHAnsi"/>
          <w:b/>
          <w:color w:val="222222"/>
          <w:sz w:val="22"/>
          <w:szCs w:val="22"/>
          <w:lang w:eastAsia="cs-CZ"/>
        </w:rPr>
        <w:t xml:space="preserve"> </w:t>
      </w:r>
      <w:proofErr w:type="spellStart"/>
      <w:r w:rsidRPr="00BE19B8">
        <w:rPr>
          <w:rFonts w:eastAsia="Times New Roman" w:cstheme="minorHAnsi"/>
          <w:b/>
          <w:color w:val="222222"/>
          <w:sz w:val="22"/>
          <w:szCs w:val="22"/>
          <w:lang w:eastAsia="cs-CZ"/>
        </w:rPr>
        <w:t>Berga</w:t>
      </w:r>
      <w:proofErr w:type="spellEnd"/>
      <w:r w:rsidRPr="00BE19B8">
        <w:rPr>
          <w:rFonts w:eastAsia="Times New Roman" w:cstheme="minorHAnsi"/>
          <w:b/>
          <w:color w:val="222222"/>
          <w:sz w:val="22"/>
          <w:szCs w:val="22"/>
          <w:lang w:eastAsia="cs-CZ"/>
        </w:rPr>
        <w:t xml:space="preserve">, který si ve filmu zamiloval situaci, kdy hlavní hrdina ztvárněný Zdeňkem Svěrákem sedí v rakvi. A tak už brzy diváci uvidí na </w:t>
      </w:r>
      <w:r w:rsidR="00E66140" w:rsidRPr="00BE19B8">
        <w:rPr>
          <w:rFonts w:eastAsia="Times New Roman" w:cstheme="minorHAnsi"/>
          <w:b/>
          <w:color w:val="222222"/>
          <w:sz w:val="22"/>
          <w:szCs w:val="22"/>
          <w:lang w:eastAsia="cs-CZ"/>
        </w:rPr>
        <w:t>plakátovacích plochách</w:t>
      </w:r>
      <w:r w:rsidRPr="00BE19B8">
        <w:rPr>
          <w:rFonts w:eastAsia="Times New Roman" w:cstheme="minorHAnsi"/>
          <w:b/>
          <w:color w:val="222222"/>
          <w:sz w:val="22"/>
          <w:szCs w:val="22"/>
          <w:lang w:eastAsia="cs-CZ"/>
        </w:rPr>
        <w:t xml:space="preserve"> svých kin ne úplně tradiční ilustrovaný plakát.</w:t>
      </w:r>
    </w:p>
    <w:p w14:paraId="6D11F5FC" w14:textId="77777777" w:rsidR="00B12A1D" w:rsidRPr="00BE19B8" w:rsidRDefault="00B12A1D" w:rsidP="007644DF">
      <w:pPr>
        <w:rPr>
          <w:rFonts w:eastAsia="Times New Roman" w:cstheme="minorHAnsi"/>
          <w:b/>
          <w:color w:val="222222"/>
          <w:sz w:val="22"/>
          <w:szCs w:val="22"/>
          <w:lang w:eastAsia="cs-CZ"/>
        </w:rPr>
      </w:pPr>
    </w:p>
    <w:p w14:paraId="6516AAD2" w14:textId="77777777" w:rsidR="00123FF4" w:rsidRPr="00BE19B8" w:rsidRDefault="00123FF4" w:rsidP="007644DF">
      <w:pPr>
        <w:rPr>
          <w:rFonts w:eastAsia="Times New Roman" w:cstheme="minorHAnsi"/>
          <w:b/>
          <w:color w:val="222222"/>
          <w:sz w:val="22"/>
          <w:szCs w:val="22"/>
          <w:lang w:eastAsia="cs-CZ"/>
        </w:rPr>
      </w:pPr>
    </w:p>
    <w:p w14:paraId="31A4383F" w14:textId="77777777" w:rsidR="00E66140" w:rsidRPr="00BE19B8" w:rsidRDefault="00E66140" w:rsidP="00B12A1D">
      <w:pPr>
        <w:pStyle w:val="Body"/>
        <w:rPr>
          <w:rFonts w:asciiTheme="minorHAnsi" w:hAnsiTheme="minorHAnsi" w:cstheme="minorHAnsi"/>
          <w:i/>
        </w:rPr>
      </w:pPr>
      <w:r w:rsidRPr="00BE19B8">
        <w:rPr>
          <w:rFonts w:asciiTheme="minorHAnsi" w:hAnsiTheme="minorHAnsi" w:cstheme="minorHAnsi"/>
          <w:i/>
        </w:rPr>
        <w:t>„</w:t>
      </w:r>
      <w:r w:rsidR="00B12A1D" w:rsidRPr="00BE19B8">
        <w:rPr>
          <w:rFonts w:asciiTheme="minorHAnsi" w:hAnsiTheme="minorHAnsi" w:cstheme="minorHAnsi"/>
          <w:i/>
        </w:rPr>
        <w:t>Na filmových plakátech dnes převažují fotky herců, tak mi přišlo osvěžující, udělat filmový plakát čistě malovaný. S tátou v hlavní roli si to můžeme dovolit, náš divák ho totiž pozná</w:t>
      </w:r>
      <w:r w:rsidRPr="00BE19B8">
        <w:rPr>
          <w:rFonts w:asciiTheme="minorHAnsi" w:hAnsiTheme="minorHAnsi" w:cstheme="minorHAnsi"/>
          <w:i/>
        </w:rPr>
        <w:t>,</w:t>
      </w:r>
    </w:p>
    <w:p w14:paraId="040E8954" w14:textId="77777777" w:rsidR="00E66140" w:rsidRPr="00BE19B8" w:rsidRDefault="00B12A1D" w:rsidP="00B12A1D">
      <w:pPr>
        <w:pStyle w:val="Body"/>
        <w:rPr>
          <w:rFonts w:asciiTheme="minorHAnsi" w:hAnsiTheme="minorHAnsi" w:cstheme="minorHAnsi"/>
        </w:rPr>
      </w:pPr>
      <w:r w:rsidRPr="00BE19B8">
        <w:rPr>
          <w:rFonts w:asciiTheme="minorHAnsi" w:hAnsiTheme="minorHAnsi" w:cstheme="minorHAnsi"/>
          <w:i/>
        </w:rPr>
        <w:t>i když je jen v siluetě z profilu jako anglická královna na známce,“</w:t>
      </w:r>
      <w:r w:rsidRPr="00BE19B8">
        <w:rPr>
          <w:rFonts w:asciiTheme="minorHAnsi" w:hAnsiTheme="minorHAnsi" w:cstheme="minorHAnsi"/>
        </w:rPr>
        <w:t xml:space="preserve"> svěřil se se svým rozhodnutím pojmout filmový plakát snímku Betlémské světlo jinak jeho režisér </w:t>
      </w:r>
      <w:r w:rsidRPr="00BE19B8">
        <w:rPr>
          <w:rFonts w:asciiTheme="minorHAnsi" w:hAnsiTheme="minorHAnsi" w:cstheme="minorHAnsi"/>
          <w:b/>
        </w:rPr>
        <w:t>Jan Svěrák</w:t>
      </w:r>
      <w:r w:rsidRPr="00BE19B8">
        <w:rPr>
          <w:rFonts w:asciiTheme="minorHAnsi" w:hAnsiTheme="minorHAnsi" w:cstheme="minorHAnsi"/>
        </w:rPr>
        <w:t>.</w:t>
      </w:r>
      <w:r w:rsidR="00E66140" w:rsidRPr="00BE19B8">
        <w:rPr>
          <w:rFonts w:asciiTheme="minorHAnsi" w:hAnsiTheme="minorHAnsi" w:cstheme="minorHAnsi"/>
        </w:rPr>
        <w:t xml:space="preserve"> </w:t>
      </w:r>
    </w:p>
    <w:p w14:paraId="3CB71716" w14:textId="77777777" w:rsidR="00E66140" w:rsidRPr="00BE19B8" w:rsidRDefault="00E66140" w:rsidP="00B12A1D">
      <w:pPr>
        <w:pStyle w:val="Body"/>
        <w:rPr>
          <w:rFonts w:asciiTheme="minorHAnsi" w:hAnsiTheme="minorHAnsi" w:cstheme="minorHAnsi"/>
        </w:rPr>
      </w:pPr>
    </w:p>
    <w:p w14:paraId="56FD69FA" w14:textId="77777777" w:rsidR="00B12A1D" w:rsidRPr="00BE19B8" w:rsidRDefault="00E66140" w:rsidP="00B12A1D">
      <w:pPr>
        <w:pStyle w:val="Body"/>
        <w:rPr>
          <w:rFonts w:asciiTheme="minorHAnsi" w:hAnsiTheme="minorHAnsi" w:cstheme="minorHAnsi"/>
        </w:rPr>
      </w:pPr>
      <w:r w:rsidRPr="00BE19B8">
        <w:rPr>
          <w:rFonts w:asciiTheme="minorHAnsi" w:hAnsiTheme="minorHAnsi" w:cstheme="minorHAnsi"/>
        </w:rPr>
        <w:t xml:space="preserve">A proč se rozhodl oslovit právě dánského umělce? </w:t>
      </w:r>
      <w:r w:rsidRPr="00BE19B8">
        <w:rPr>
          <w:rFonts w:asciiTheme="minorHAnsi" w:hAnsiTheme="minorHAnsi" w:cstheme="minorHAnsi"/>
          <w:i/>
        </w:rPr>
        <w:t xml:space="preserve">„Původně jsme měli tento film točit jako mezinárodní koprodukci. Hledal jsem proto dánské tvůrce, abychom splnili podmínky spolupráce. A našel jsem například charismatickou herečku Patricii </w:t>
      </w:r>
      <w:proofErr w:type="spellStart"/>
      <w:r w:rsidRPr="00BE19B8">
        <w:rPr>
          <w:rFonts w:asciiTheme="minorHAnsi" w:hAnsiTheme="minorHAnsi" w:cstheme="minorHAnsi"/>
          <w:i/>
        </w:rPr>
        <w:t>Schumann</w:t>
      </w:r>
      <w:proofErr w:type="spellEnd"/>
      <w:r w:rsidRPr="00BE19B8">
        <w:rPr>
          <w:rFonts w:asciiTheme="minorHAnsi" w:hAnsiTheme="minorHAnsi" w:cstheme="minorHAnsi"/>
          <w:i/>
        </w:rPr>
        <w:t xml:space="preserve"> pro roli záhadné Ludmily obdařené nadpřirozenými schopnostmi.  A pak mě při brouzdání na internetu oslovily retro art deco grafiky </w:t>
      </w:r>
      <w:proofErr w:type="spellStart"/>
      <w:r w:rsidRPr="00BE19B8">
        <w:rPr>
          <w:rFonts w:asciiTheme="minorHAnsi" w:hAnsiTheme="minorHAnsi" w:cstheme="minorHAnsi"/>
          <w:i/>
        </w:rPr>
        <w:t>Madse</w:t>
      </w:r>
      <w:proofErr w:type="spellEnd"/>
      <w:r w:rsidRPr="00BE19B8">
        <w:rPr>
          <w:rFonts w:asciiTheme="minorHAnsi" w:hAnsiTheme="minorHAnsi" w:cstheme="minorHAnsi"/>
          <w:i/>
        </w:rPr>
        <w:t xml:space="preserve"> </w:t>
      </w:r>
      <w:proofErr w:type="spellStart"/>
      <w:r w:rsidRPr="00BE19B8">
        <w:rPr>
          <w:rFonts w:asciiTheme="minorHAnsi" w:hAnsiTheme="minorHAnsi" w:cstheme="minorHAnsi"/>
          <w:i/>
        </w:rPr>
        <w:t>Berga</w:t>
      </w:r>
      <w:proofErr w:type="spellEnd"/>
      <w:r w:rsidRPr="00BE19B8">
        <w:rPr>
          <w:rFonts w:asciiTheme="minorHAnsi" w:hAnsiTheme="minorHAnsi" w:cstheme="minorHAnsi"/>
          <w:i/>
        </w:rPr>
        <w:t>,“ dodal Svěrák.</w:t>
      </w:r>
    </w:p>
    <w:p w14:paraId="52D7847F" w14:textId="77777777" w:rsidR="00B12A1D" w:rsidRPr="00BE19B8" w:rsidRDefault="00B12A1D" w:rsidP="00B12A1D">
      <w:pPr>
        <w:pStyle w:val="Body"/>
        <w:rPr>
          <w:rFonts w:asciiTheme="minorHAnsi" w:hAnsiTheme="minorHAnsi" w:cstheme="minorHAnsi"/>
        </w:rPr>
      </w:pPr>
    </w:p>
    <w:p w14:paraId="3102CC76" w14:textId="77777777" w:rsidR="00720D6C" w:rsidRPr="00BE19B8" w:rsidRDefault="00B12A1D" w:rsidP="00720D6C">
      <w:pPr>
        <w:pStyle w:val="Body"/>
        <w:rPr>
          <w:rFonts w:asciiTheme="minorHAnsi" w:hAnsiTheme="minorHAnsi" w:cstheme="minorHAnsi"/>
        </w:rPr>
      </w:pPr>
      <w:r w:rsidRPr="00BE19B8">
        <w:rPr>
          <w:rFonts w:asciiTheme="minorHAnsi" w:eastAsia="Times New Roman" w:hAnsiTheme="minorHAnsi" w:cstheme="minorHAnsi"/>
          <w:color w:val="222222"/>
        </w:rPr>
        <w:t xml:space="preserve">Že filmový plakát často rozhoduje o tom, zda se diváci na film vydají, či ne, vědí tvůrci už dlouho. Přesto by </w:t>
      </w:r>
      <w:r w:rsidR="00E66140" w:rsidRPr="00BE19B8">
        <w:rPr>
          <w:rFonts w:asciiTheme="minorHAnsi" w:eastAsia="Times New Roman" w:hAnsiTheme="minorHAnsi" w:cstheme="minorHAnsi"/>
          <w:color w:val="222222"/>
        </w:rPr>
        <w:t xml:space="preserve">dnes </w:t>
      </w:r>
      <w:r w:rsidRPr="00BE19B8">
        <w:rPr>
          <w:rFonts w:asciiTheme="minorHAnsi" w:eastAsia="Times New Roman" w:hAnsiTheme="minorHAnsi" w:cstheme="minorHAnsi"/>
          <w:color w:val="222222"/>
        </w:rPr>
        <w:t xml:space="preserve">jen menší část těch českých uspěla ve světovém měřítku. </w:t>
      </w:r>
      <w:r w:rsidR="00720D6C" w:rsidRPr="00BE19B8">
        <w:rPr>
          <w:rFonts w:asciiTheme="minorHAnsi" w:eastAsia="Times New Roman" w:hAnsiTheme="minorHAnsi" w:cstheme="minorHAnsi"/>
          <w:color w:val="222222"/>
        </w:rPr>
        <w:t xml:space="preserve">Ilustrátor </w:t>
      </w:r>
      <w:proofErr w:type="spellStart"/>
      <w:r w:rsidR="00720D6C" w:rsidRPr="00BE19B8">
        <w:rPr>
          <w:rFonts w:asciiTheme="minorHAnsi" w:eastAsia="Times New Roman" w:hAnsiTheme="minorHAnsi" w:cstheme="minorHAnsi"/>
          <w:b/>
          <w:color w:val="222222"/>
        </w:rPr>
        <w:t>Mads</w:t>
      </w:r>
      <w:proofErr w:type="spellEnd"/>
      <w:r w:rsidR="00720D6C" w:rsidRPr="00BE19B8">
        <w:rPr>
          <w:rFonts w:asciiTheme="minorHAnsi" w:eastAsia="Times New Roman" w:hAnsiTheme="minorHAnsi" w:cstheme="minorHAnsi"/>
          <w:b/>
          <w:color w:val="222222"/>
        </w:rPr>
        <w:t xml:space="preserve"> </w:t>
      </w:r>
      <w:proofErr w:type="spellStart"/>
      <w:r w:rsidR="00720D6C" w:rsidRPr="00BE19B8">
        <w:rPr>
          <w:rFonts w:asciiTheme="minorHAnsi" w:eastAsia="Times New Roman" w:hAnsiTheme="minorHAnsi" w:cstheme="minorHAnsi"/>
          <w:b/>
          <w:color w:val="222222"/>
        </w:rPr>
        <w:t>Berg</w:t>
      </w:r>
      <w:proofErr w:type="spellEnd"/>
      <w:r w:rsidR="00720D6C" w:rsidRPr="00BE19B8">
        <w:rPr>
          <w:rFonts w:asciiTheme="minorHAnsi" w:eastAsia="Times New Roman" w:hAnsiTheme="minorHAnsi" w:cstheme="minorHAnsi"/>
          <w:color w:val="222222"/>
        </w:rPr>
        <w:t xml:space="preserve"> </w:t>
      </w:r>
      <w:r w:rsidR="00E66140" w:rsidRPr="00BE19B8">
        <w:rPr>
          <w:rFonts w:asciiTheme="minorHAnsi" w:eastAsia="Times New Roman" w:hAnsiTheme="minorHAnsi" w:cstheme="minorHAnsi"/>
          <w:color w:val="222222"/>
        </w:rPr>
        <w:t xml:space="preserve">ale </w:t>
      </w:r>
      <w:r w:rsidR="00720D6C" w:rsidRPr="00BE19B8">
        <w:rPr>
          <w:rFonts w:asciiTheme="minorHAnsi" w:eastAsia="Times New Roman" w:hAnsiTheme="minorHAnsi" w:cstheme="minorHAnsi"/>
          <w:color w:val="222222"/>
        </w:rPr>
        <w:t xml:space="preserve">jako by navázal na zlatou éru českého filmového plakátu, která od 60. let minulého století dokázala plakáty povznést na umělecká díla. </w:t>
      </w:r>
      <w:r w:rsidR="00720D6C" w:rsidRPr="00BE19B8">
        <w:rPr>
          <w:rFonts w:asciiTheme="minorHAnsi" w:eastAsia="Times New Roman" w:hAnsiTheme="minorHAnsi" w:cstheme="minorHAnsi"/>
          <w:b/>
          <w:color w:val="222222"/>
        </w:rPr>
        <w:t>Jan Svěrák</w:t>
      </w:r>
      <w:r w:rsidR="00720D6C" w:rsidRPr="00BE19B8">
        <w:rPr>
          <w:rFonts w:asciiTheme="minorHAnsi" w:eastAsia="Times New Roman" w:hAnsiTheme="minorHAnsi" w:cstheme="minorHAnsi"/>
          <w:color w:val="222222"/>
        </w:rPr>
        <w:t xml:space="preserve"> v tomto případě nechal dánskému umělci volnou ruku. </w:t>
      </w:r>
      <w:r w:rsidR="00720D6C" w:rsidRPr="00BE19B8">
        <w:rPr>
          <w:rFonts w:asciiTheme="minorHAnsi" w:eastAsia="Times New Roman" w:hAnsiTheme="minorHAnsi" w:cstheme="minorHAnsi"/>
          <w:i/>
          <w:color w:val="222222"/>
        </w:rPr>
        <w:t>„</w:t>
      </w:r>
      <w:r w:rsidR="00720D6C" w:rsidRPr="00BE19B8">
        <w:rPr>
          <w:rFonts w:asciiTheme="minorHAnsi" w:hAnsiTheme="minorHAnsi" w:cstheme="minorHAnsi"/>
          <w:i/>
        </w:rPr>
        <w:t xml:space="preserve">Poslal jsem do Dánska scénář a </w:t>
      </w:r>
      <w:proofErr w:type="spellStart"/>
      <w:r w:rsidR="00720D6C" w:rsidRPr="00BE19B8">
        <w:rPr>
          <w:rFonts w:asciiTheme="minorHAnsi" w:hAnsiTheme="minorHAnsi" w:cstheme="minorHAnsi"/>
          <w:i/>
        </w:rPr>
        <w:t>Mads</w:t>
      </w:r>
      <w:proofErr w:type="spellEnd"/>
      <w:r w:rsidR="00720D6C" w:rsidRPr="00BE19B8">
        <w:rPr>
          <w:rFonts w:asciiTheme="minorHAnsi" w:hAnsiTheme="minorHAnsi" w:cstheme="minorHAnsi"/>
          <w:i/>
        </w:rPr>
        <w:t xml:space="preserve"> </w:t>
      </w:r>
      <w:proofErr w:type="spellStart"/>
      <w:r w:rsidR="00720D6C" w:rsidRPr="00BE19B8">
        <w:rPr>
          <w:rFonts w:asciiTheme="minorHAnsi" w:hAnsiTheme="minorHAnsi" w:cstheme="minorHAnsi"/>
          <w:i/>
        </w:rPr>
        <w:t>Berg</w:t>
      </w:r>
      <w:proofErr w:type="spellEnd"/>
      <w:r w:rsidR="00720D6C" w:rsidRPr="00BE19B8">
        <w:rPr>
          <w:rFonts w:asciiTheme="minorHAnsi" w:hAnsiTheme="minorHAnsi" w:cstheme="minorHAnsi"/>
          <w:i/>
        </w:rPr>
        <w:t xml:space="preserve"> si v něm zamiloval situaci, kdy můj táta sedí v rakvi, a chtěl ji na plakát namalovat. Přišlo mi to nejdříve jako rouhání, ale musel jsem souhlasit s </w:t>
      </w:r>
      <w:proofErr w:type="spellStart"/>
      <w:r w:rsidR="00720D6C" w:rsidRPr="00BE19B8">
        <w:rPr>
          <w:rFonts w:asciiTheme="minorHAnsi" w:hAnsiTheme="minorHAnsi" w:cstheme="minorHAnsi"/>
          <w:i/>
        </w:rPr>
        <w:t>Madsem</w:t>
      </w:r>
      <w:proofErr w:type="spellEnd"/>
      <w:r w:rsidR="00720D6C" w:rsidRPr="00BE19B8">
        <w:rPr>
          <w:rFonts w:asciiTheme="minorHAnsi" w:hAnsiTheme="minorHAnsi" w:cstheme="minorHAnsi"/>
          <w:i/>
        </w:rPr>
        <w:t xml:space="preserve">, že to vystihuje černý humor i </w:t>
      </w:r>
      <w:proofErr w:type="spellStart"/>
      <w:r w:rsidR="00720D6C" w:rsidRPr="00BE19B8">
        <w:rPr>
          <w:rFonts w:asciiTheme="minorHAnsi" w:hAnsiTheme="minorHAnsi" w:cstheme="minorHAnsi"/>
          <w:i/>
        </w:rPr>
        <w:t>fantastično</w:t>
      </w:r>
      <w:proofErr w:type="spellEnd"/>
      <w:r w:rsidR="00720D6C" w:rsidRPr="00BE19B8">
        <w:rPr>
          <w:rFonts w:asciiTheme="minorHAnsi" w:hAnsiTheme="minorHAnsi" w:cstheme="minorHAnsi"/>
          <w:i/>
        </w:rPr>
        <w:t xml:space="preserve"> Betlémského světla. A že tyhle situace v našem filmu skutečně jsou. Pak už jsme jen na dálku řešili, aby byl táta v kresbě k poznání a aby bylo jasné, že to, v čem sedí, není loďka nebo kufr,“</w:t>
      </w:r>
      <w:r w:rsidR="00720D6C" w:rsidRPr="00BE19B8">
        <w:rPr>
          <w:rFonts w:asciiTheme="minorHAnsi" w:hAnsiTheme="minorHAnsi" w:cstheme="minorHAnsi"/>
        </w:rPr>
        <w:t xml:space="preserve"> popsal vznik plakátu režisér.</w:t>
      </w:r>
    </w:p>
    <w:p w14:paraId="536A99EA" w14:textId="77777777" w:rsidR="00720D6C" w:rsidRPr="00BE19B8" w:rsidRDefault="00720D6C" w:rsidP="00720D6C">
      <w:pPr>
        <w:pStyle w:val="Body"/>
        <w:rPr>
          <w:rFonts w:asciiTheme="minorHAnsi" w:hAnsiTheme="minorHAnsi" w:cstheme="minorHAnsi"/>
        </w:rPr>
      </w:pPr>
    </w:p>
    <w:p w14:paraId="3B9F980D" w14:textId="77777777" w:rsidR="00E66140" w:rsidRPr="00BE19B8" w:rsidRDefault="00720D6C" w:rsidP="00720D6C">
      <w:pPr>
        <w:pStyle w:val="Body"/>
        <w:rPr>
          <w:rFonts w:asciiTheme="minorHAnsi" w:hAnsiTheme="minorHAnsi" w:cstheme="minorHAnsi"/>
        </w:rPr>
      </w:pPr>
      <w:r w:rsidRPr="00BE19B8">
        <w:rPr>
          <w:rFonts w:asciiTheme="minorHAnsi" w:hAnsiTheme="minorHAnsi" w:cstheme="minorHAnsi"/>
        </w:rPr>
        <w:t xml:space="preserve">Z koprodukce s dánskou stranou nakonec sešlo, ale dánští tvůrci přesto v projektu zůstali. </w:t>
      </w:r>
      <w:r w:rsidRPr="00BE19B8">
        <w:rPr>
          <w:rFonts w:asciiTheme="minorHAnsi" w:hAnsiTheme="minorHAnsi" w:cstheme="minorHAnsi"/>
          <w:i/>
        </w:rPr>
        <w:t xml:space="preserve">„Pro roli Ludmily se ve filmu prostě hodí tvář, kterou divák ještě nezná. A </w:t>
      </w:r>
      <w:r w:rsidR="00E66140" w:rsidRPr="00BE19B8">
        <w:rPr>
          <w:rFonts w:asciiTheme="minorHAnsi" w:hAnsiTheme="minorHAnsi" w:cstheme="minorHAnsi"/>
          <w:i/>
        </w:rPr>
        <w:t xml:space="preserve">tvorba </w:t>
      </w:r>
      <w:proofErr w:type="spellStart"/>
      <w:r w:rsidR="00E66140" w:rsidRPr="00BE19B8">
        <w:rPr>
          <w:rFonts w:asciiTheme="minorHAnsi" w:hAnsiTheme="minorHAnsi" w:cstheme="minorHAnsi"/>
          <w:i/>
        </w:rPr>
        <w:t>Madse</w:t>
      </w:r>
      <w:proofErr w:type="spellEnd"/>
      <w:r w:rsidR="00E66140" w:rsidRPr="00BE19B8">
        <w:rPr>
          <w:rFonts w:asciiTheme="minorHAnsi" w:hAnsiTheme="minorHAnsi" w:cstheme="minorHAnsi"/>
          <w:i/>
        </w:rPr>
        <w:t xml:space="preserve"> </w:t>
      </w:r>
      <w:proofErr w:type="spellStart"/>
      <w:r w:rsidR="00E66140" w:rsidRPr="00BE19B8">
        <w:rPr>
          <w:rFonts w:asciiTheme="minorHAnsi" w:hAnsiTheme="minorHAnsi" w:cstheme="minorHAnsi"/>
          <w:i/>
        </w:rPr>
        <w:t>Berga</w:t>
      </w:r>
      <w:proofErr w:type="spellEnd"/>
      <w:r w:rsidR="00E66140" w:rsidRPr="00BE19B8">
        <w:rPr>
          <w:rFonts w:asciiTheme="minorHAnsi" w:hAnsiTheme="minorHAnsi" w:cstheme="minorHAnsi"/>
          <w:i/>
        </w:rPr>
        <w:t xml:space="preserve"> se zase hodí k našemu filmu,“</w:t>
      </w:r>
      <w:r w:rsidR="00E66140" w:rsidRPr="00BE19B8">
        <w:rPr>
          <w:rFonts w:asciiTheme="minorHAnsi" w:hAnsiTheme="minorHAnsi" w:cstheme="minorHAnsi"/>
        </w:rPr>
        <w:t xml:space="preserve"> dodal Jan Svěrák.</w:t>
      </w:r>
    </w:p>
    <w:p w14:paraId="7498EFBB" w14:textId="77777777" w:rsidR="00E66140" w:rsidRPr="00BE19B8" w:rsidRDefault="00E66140" w:rsidP="00720D6C">
      <w:pPr>
        <w:pStyle w:val="Body"/>
        <w:rPr>
          <w:rFonts w:asciiTheme="minorHAnsi" w:hAnsiTheme="minorHAnsi" w:cstheme="minorHAnsi"/>
        </w:rPr>
      </w:pPr>
    </w:p>
    <w:p w14:paraId="2A31BDF0" w14:textId="77777777" w:rsidR="0038535A" w:rsidRPr="00BE19B8" w:rsidRDefault="00E66140" w:rsidP="00E66140">
      <w:pPr>
        <w:rPr>
          <w:rFonts w:cstheme="minorHAnsi"/>
          <w:sz w:val="22"/>
          <w:szCs w:val="22"/>
        </w:rPr>
      </w:pPr>
      <w:r w:rsidRPr="00BE19B8">
        <w:rPr>
          <w:rFonts w:cstheme="minorHAnsi"/>
          <w:sz w:val="22"/>
          <w:szCs w:val="22"/>
        </w:rPr>
        <w:t xml:space="preserve">Snímek Betlémské světlo dua </w:t>
      </w:r>
      <w:r w:rsidRPr="00BE19B8">
        <w:rPr>
          <w:rFonts w:cstheme="minorHAnsi"/>
          <w:b/>
          <w:sz w:val="22"/>
          <w:szCs w:val="22"/>
        </w:rPr>
        <w:t xml:space="preserve">Jan a Zdeněk Svěrákovi, </w:t>
      </w:r>
      <w:r w:rsidRPr="00BE19B8">
        <w:rPr>
          <w:rFonts w:cstheme="minorHAnsi"/>
          <w:sz w:val="22"/>
          <w:szCs w:val="22"/>
        </w:rPr>
        <w:t xml:space="preserve">ve kterém si hlavní roli zahráli například </w:t>
      </w:r>
      <w:r w:rsidRPr="00BE19B8">
        <w:rPr>
          <w:rFonts w:eastAsia="Times New Roman" w:cstheme="minorHAnsi"/>
          <w:b/>
          <w:color w:val="222222"/>
          <w:sz w:val="22"/>
          <w:szCs w:val="22"/>
          <w:lang w:eastAsia="cs-CZ"/>
        </w:rPr>
        <w:t xml:space="preserve">Zdeněk Svěrák, Daniela Kolářová, Ondřej Vetchý, Vojta Kotek, Tereza Ramba, Vladimír Javorský </w:t>
      </w:r>
      <w:r w:rsidRPr="00BE19B8">
        <w:rPr>
          <w:rFonts w:eastAsia="Times New Roman" w:cstheme="minorHAnsi"/>
          <w:color w:val="222222"/>
          <w:sz w:val="22"/>
          <w:szCs w:val="22"/>
          <w:lang w:eastAsia="cs-CZ"/>
        </w:rPr>
        <w:t>či</w:t>
      </w:r>
      <w:r w:rsidRPr="00BE19B8">
        <w:rPr>
          <w:rFonts w:eastAsia="Times New Roman" w:cstheme="minorHAnsi"/>
          <w:b/>
          <w:color w:val="222222"/>
          <w:sz w:val="22"/>
          <w:szCs w:val="22"/>
          <w:lang w:eastAsia="cs-CZ"/>
        </w:rPr>
        <w:t xml:space="preserve"> Jitka Čvančarová</w:t>
      </w:r>
      <w:r w:rsidRPr="00BE19B8">
        <w:rPr>
          <w:rFonts w:cstheme="minorHAnsi"/>
          <w:sz w:val="22"/>
          <w:szCs w:val="22"/>
        </w:rPr>
        <w:t xml:space="preserve">, byl natočený letos na jaře. Do kin jej uvede 3. 3. 2022 distribuční společnost </w:t>
      </w:r>
      <w:proofErr w:type="spellStart"/>
      <w:r w:rsidRPr="00BE19B8">
        <w:rPr>
          <w:rFonts w:cstheme="minorHAnsi"/>
          <w:sz w:val="22"/>
          <w:szCs w:val="22"/>
        </w:rPr>
        <w:t>Bioscop</w:t>
      </w:r>
      <w:proofErr w:type="spellEnd"/>
      <w:r w:rsidRPr="00BE19B8">
        <w:rPr>
          <w:rFonts w:cstheme="minorHAnsi"/>
          <w:sz w:val="22"/>
          <w:szCs w:val="22"/>
        </w:rPr>
        <w:t>. Koproducentem filmu je Česká televize.</w:t>
      </w:r>
    </w:p>
    <w:p w14:paraId="51507455" w14:textId="77777777" w:rsidR="0038535A" w:rsidRPr="00BE19B8" w:rsidRDefault="0038535A" w:rsidP="009E48EE">
      <w:pPr>
        <w:rPr>
          <w:rFonts w:eastAsia="Times New Roman" w:cstheme="minorHAnsi"/>
          <w:color w:val="222222"/>
          <w:sz w:val="22"/>
          <w:szCs w:val="22"/>
          <w:lang w:eastAsia="cs-CZ"/>
        </w:rPr>
      </w:pPr>
    </w:p>
    <w:p w14:paraId="168BBA0C" w14:textId="77777777" w:rsidR="0038535A" w:rsidRPr="00BE19B8" w:rsidRDefault="0038535A" w:rsidP="009E48EE">
      <w:pPr>
        <w:rPr>
          <w:rFonts w:eastAsia="Times New Roman" w:cstheme="minorHAnsi"/>
          <w:color w:val="222222"/>
          <w:sz w:val="22"/>
          <w:szCs w:val="22"/>
          <w:lang w:eastAsia="cs-CZ"/>
        </w:rPr>
      </w:pPr>
    </w:p>
    <w:p w14:paraId="096D17AF" w14:textId="77777777" w:rsidR="00E66140" w:rsidRPr="00BE19B8" w:rsidRDefault="00E66140" w:rsidP="009E48EE">
      <w:pPr>
        <w:rPr>
          <w:rFonts w:eastAsia="Times New Roman" w:cstheme="minorHAnsi"/>
          <w:color w:val="222222"/>
          <w:sz w:val="22"/>
          <w:szCs w:val="22"/>
          <w:lang w:eastAsia="cs-CZ"/>
        </w:rPr>
      </w:pPr>
    </w:p>
    <w:p w14:paraId="58C0CF5E" w14:textId="77777777" w:rsidR="00E66140" w:rsidRPr="00BE19B8" w:rsidRDefault="00E66140" w:rsidP="009E48EE">
      <w:pPr>
        <w:rPr>
          <w:rFonts w:eastAsia="Times New Roman" w:cstheme="minorHAnsi"/>
          <w:color w:val="222222"/>
          <w:sz w:val="22"/>
          <w:szCs w:val="22"/>
          <w:lang w:eastAsia="cs-CZ"/>
        </w:rPr>
      </w:pPr>
    </w:p>
    <w:p w14:paraId="4673A7B9" w14:textId="77777777" w:rsidR="0038535A" w:rsidRPr="00BE19B8" w:rsidRDefault="0038535A" w:rsidP="009E48EE">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Synopse:</w:t>
      </w:r>
    </w:p>
    <w:p w14:paraId="5DF64A56" w14:textId="77777777" w:rsidR="009E48EE" w:rsidRPr="00BE19B8" w:rsidRDefault="0038535A" w:rsidP="009E48EE">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S</w:t>
      </w:r>
      <w:r w:rsidR="009E48EE" w:rsidRPr="00BE19B8">
        <w:rPr>
          <w:rFonts w:eastAsia="Times New Roman" w:cstheme="minorHAnsi"/>
          <w:color w:val="222222"/>
          <w:sz w:val="22"/>
          <w:szCs w:val="22"/>
          <w:lang w:eastAsia="cs-CZ"/>
        </w:rPr>
        <w:t xml:space="preserve">tárnoucímu spisovateli Karlu Šejnohovi (Zdeněk Svěrák) už psaní nejde jako dřív. Nedokončené povídky se mu hromadí v hlavě a jejich postavy vylézají na denní světlo a dožadují se, aby autor pokračoval v ději. Všichni něco chtějí. Fotograf Matěj chce získat nedobytnou magistru z lékárny, pan Bohumil prosí, aby udělal zázrak, automechanik Bakalář by chtěl být léčitelem. Do toho vstupuje </w:t>
      </w:r>
      <w:r w:rsidR="009E48EE" w:rsidRPr="00BE19B8">
        <w:rPr>
          <w:rFonts w:eastAsia="Times New Roman" w:cstheme="minorHAnsi"/>
          <w:color w:val="222222"/>
          <w:sz w:val="22"/>
          <w:szCs w:val="22"/>
          <w:lang w:eastAsia="cs-CZ"/>
        </w:rPr>
        <w:lastRenderedPageBreak/>
        <w:t>z reálného světa Šejnohova manželka, která si myslí, že už by měl psaní nechat a konečně se věnovat jí.</w:t>
      </w:r>
    </w:p>
    <w:p w14:paraId="4C8EA5D3" w14:textId="77777777" w:rsidR="007644DF" w:rsidRPr="00BE19B8" w:rsidRDefault="007644DF" w:rsidP="007644DF">
      <w:pPr>
        <w:rPr>
          <w:rFonts w:eastAsia="Times New Roman" w:cstheme="minorHAnsi"/>
          <w:color w:val="222222"/>
          <w:sz w:val="22"/>
          <w:szCs w:val="22"/>
          <w:lang w:eastAsia="cs-CZ"/>
        </w:rPr>
      </w:pPr>
    </w:p>
    <w:p w14:paraId="177C6EAA" w14:textId="58173004"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Režie, scénář: Jan Svěrák</w:t>
      </w:r>
    </w:p>
    <w:p w14:paraId="0C9A0158" w14:textId="7DC8ACA1" w:rsidR="00D11E8A" w:rsidRPr="00BE19B8" w:rsidRDefault="00D11E8A"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 xml:space="preserve">Spolupráce na scénáři: Zdeněk Svěrák </w:t>
      </w:r>
    </w:p>
    <w:p w14:paraId="1BAE2F86" w14:textId="169387DD"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Producent: Biograf Jan Svěrák</w:t>
      </w:r>
    </w:p>
    <w:p w14:paraId="34CFF38A" w14:textId="29A84A75" w:rsidR="00D11E8A" w:rsidRPr="00BE19B8" w:rsidRDefault="00D11E8A"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 xml:space="preserve">Koproducent: Česká televize, </w:t>
      </w:r>
      <w:proofErr w:type="spellStart"/>
      <w:r w:rsidRPr="00BE19B8">
        <w:rPr>
          <w:rFonts w:cstheme="minorHAnsi"/>
          <w:sz w:val="22"/>
          <w:szCs w:val="22"/>
        </w:rPr>
        <w:t>Portobello</w:t>
      </w:r>
      <w:proofErr w:type="spellEnd"/>
      <w:r w:rsidRPr="00BE19B8">
        <w:rPr>
          <w:rFonts w:cstheme="minorHAnsi"/>
          <w:sz w:val="22"/>
          <w:szCs w:val="22"/>
        </w:rPr>
        <w:t xml:space="preserve"> </w:t>
      </w:r>
      <w:proofErr w:type="spellStart"/>
      <w:r w:rsidRPr="00BE19B8">
        <w:rPr>
          <w:rFonts w:cstheme="minorHAnsi"/>
          <w:sz w:val="22"/>
          <w:szCs w:val="22"/>
        </w:rPr>
        <w:t>Pictures</w:t>
      </w:r>
      <w:proofErr w:type="spellEnd"/>
    </w:p>
    <w:p w14:paraId="0461F143" w14:textId="77777777"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Kamera: Vladimír Smutný</w:t>
      </w:r>
    </w:p>
    <w:p w14:paraId="3C71590D" w14:textId="77777777"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Hudba: Ondřej Soukup</w:t>
      </w:r>
    </w:p>
    <w:p w14:paraId="63722D06" w14:textId="77777777"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Námět: Zdeněk Svěrák</w:t>
      </w:r>
    </w:p>
    <w:p w14:paraId="2E362F33" w14:textId="4AB5598D"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 xml:space="preserve">Obsazení: Zdeněk Svěrák, Daniela Kolářová, Vojtěch Kotek, Tereza Ramba, Patricia </w:t>
      </w:r>
      <w:proofErr w:type="spellStart"/>
      <w:r w:rsidRPr="00BE19B8">
        <w:rPr>
          <w:rFonts w:eastAsia="Times New Roman" w:cstheme="minorHAnsi"/>
          <w:color w:val="222222"/>
          <w:sz w:val="22"/>
          <w:szCs w:val="22"/>
          <w:lang w:eastAsia="cs-CZ"/>
        </w:rPr>
        <w:t>Schumann</w:t>
      </w:r>
      <w:proofErr w:type="spellEnd"/>
      <w:r w:rsidRPr="00BE19B8">
        <w:rPr>
          <w:rFonts w:eastAsia="Times New Roman" w:cstheme="minorHAnsi"/>
          <w:color w:val="222222"/>
          <w:sz w:val="22"/>
          <w:szCs w:val="22"/>
          <w:lang w:eastAsia="cs-CZ"/>
        </w:rPr>
        <w:t>, Jitka Čvančarová, Vladimír Javorský</w:t>
      </w:r>
      <w:r w:rsidR="00BE19B8" w:rsidRPr="00BE19B8">
        <w:rPr>
          <w:rFonts w:eastAsia="Times New Roman" w:cstheme="minorHAnsi"/>
          <w:color w:val="222222"/>
          <w:sz w:val="22"/>
          <w:szCs w:val="22"/>
          <w:lang w:eastAsia="cs-CZ"/>
        </w:rPr>
        <w:t xml:space="preserve"> a další.</w:t>
      </w:r>
    </w:p>
    <w:p w14:paraId="2A394DBE" w14:textId="34EFBC2D" w:rsidR="00BE19B8" w:rsidRPr="00BE19B8" w:rsidRDefault="00BE19B8"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 xml:space="preserve">Distributor: </w:t>
      </w:r>
      <w:proofErr w:type="spellStart"/>
      <w:r w:rsidRPr="00BE19B8">
        <w:rPr>
          <w:rFonts w:eastAsia="Times New Roman" w:cstheme="minorHAnsi"/>
          <w:color w:val="222222"/>
          <w:sz w:val="22"/>
          <w:szCs w:val="22"/>
          <w:lang w:eastAsia="cs-CZ"/>
        </w:rPr>
        <w:t>Bioscop</w:t>
      </w:r>
      <w:proofErr w:type="spellEnd"/>
      <w:r w:rsidRPr="00BE19B8">
        <w:rPr>
          <w:rFonts w:eastAsia="Times New Roman" w:cstheme="minorHAnsi"/>
          <w:color w:val="222222"/>
          <w:sz w:val="22"/>
          <w:szCs w:val="22"/>
          <w:lang w:eastAsia="cs-CZ"/>
        </w:rPr>
        <w:t xml:space="preserve"> </w:t>
      </w:r>
    </w:p>
    <w:p w14:paraId="6FBD8035" w14:textId="6C12CA56" w:rsidR="007644DF" w:rsidRPr="00BE19B8" w:rsidRDefault="007644DF"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Premiéra: 3. března 2022</w:t>
      </w:r>
    </w:p>
    <w:p w14:paraId="27E923BB" w14:textId="5599650B" w:rsidR="00BE19B8" w:rsidRPr="00BE19B8" w:rsidRDefault="00BE19B8" w:rsidP="007644DF">
      <w:pPr>
        <w:rPr>
          <w:rFonts w:eastAsia="Times New Roman" w:cstheme="minorHAnsi"/>
          <w:color w:val="222222"/>
          <w:sz w:val="22"/>
          <w:szCs w:val="22"/>
          <w:lang w:eastAsia="cs-CZ"/>
        </w:rPr>
      </w:pPr>
      <w:r w:rsidRPr="00BE19B8">
        <w:rPr>
          <w:rFonts w:eastAsia="Times New Roman" w:cstheme="minorHAnsi"/>
          <w:color w:val="222222"/>
          <w:sz w:val="22"/>
          <w:szCs w:val="22"/>
          <w:lang w:eastAsia="cs-CZ"/>
        </w:rPr>
        <w:t xml:space="preserve">Trailer: </w:t>
      </w:r>
      <w:hyperlink r:id="rId4" w:history="1">
        <w:r w:rsidRPr="00BE19B8">
          <w:rPr>
            <w:rStyle w:val="Hypertextovodkaz"/>
            <w:rFonts w:eastAsia="Times New Roman" w:cstheme="minorHAnsi"/>
            <w:sz w:val="22"/>
            <w:szCs w:val="22"/>
            <w:lang w:eastAsia="cs-CZ"/>
          </w:rPr>
          <w:t>https://bit.ly/3EVY5Ek</w:t>
        </w:r>
      </w:hyperlink>
      <w:r w:rsidRPr="00BE19B8">
        <w:rPr>
          <w:rFonts w:eastAsia="Times New Roman" w:cstheme="minorHAnsi"/>
          <w:color w:val="222222"/>
          <w:sz w:val="22"/>
          <w:szCs w:val="22"/>
          <w:lang w:eastAsia="cs-CZ"/>
        </w:rPr>
        <w:t xml:space="preserve"> </w:t>
      </w:r>
    </w:p>
    <w:p w14:paraId="78C62AD6" w14:textId="52A53D47" w:rsidR="00BE19B8" w:rsidRDefault="00BE19B8" w:rsidP="007644DF">
      <w:pPr>
        <w:rPr>
          <w:rFonts w:cstheme="minorHAnsi"/>
          <w:sz w:val="22"/>
          <w:szCs w:val="22"/>
        </w:rPr>
      </w:pPr>
      <w:r w:rsidRPr="00BE19B8">
        <w:rPr>
          <w:rFonts w:eastAsia="Times New Roman" w:cstheme="minorHAnsi"/>
          <w:color w:val="222222"/>
          <w:sz w:val="22"/>
          <w:szCs w:val="22"/>
          <w:lang w:eastAsia="cs-CZ"/>
        </w:rPr>
        <w:t xml:space="preserve">Materiály ke stažení </w:t>
      </w:r>
      <w:r w:rsidRPr="00BE19B8">
        <w:rPr>
          <w:rFonts w:cstheme="minorHAnsi"/>
          <w:sz w:val="22"/>
          <w:szCs w:val="22"/>
        </w:rPr>
        <w:t xml:space="preserve">pod složkou filmu Betlémské světlo </w:t>
      </w:r>
      <w:r w:rsidRPr="00BE19B8">
        <w:rPr>
          <w:rFonts w:cstheme="minorHAnsi"/>
          <w:b/>
          <w:bCs/>
          <w:sz w:val="22"/>
          <w:szCs w:val="22"/>
        </w:rPr>
        <w:t>zde</w:t>
      </w:r>
      <w:r w:rsidRPr="00BE19B8">
        <w:rPr>
          <w:rFonts w:cstheme="minorHAnsi"/>
          <w:sz w:val="22"/>
          <w:szCs w:val="22"/>
        </w:rPr>
        <w:t>:  </w:t>
      </w:r>
      <w:hyperlink r:id="rId5" w:anchor="fHAXwk_x2mafXORzaO5iZQ" w:history="1">
        <w:r w:rsidRPr="00BE19B8">
          <w:rPr>
            <w:rStyle w:val="Hypertextovodkaz"/>
            <w:rFonts w:cstheme="minorHAnsi"/>
            <w:sz w:val="22"/>
            <w:szCs w:val="22"/>
          </w:rPr>
          <w:t>https://mega.nz/folder/typF0Y6B#fHAXwk_x2mafXORzaO5iZQ</w:t>
        </w:r>
      </w:hyperlink>
    </w:p>
    <w:p w14:paraId="282CBB3D" w14:textId="5717E2F5" w:rsidR="008F741E" w:rsidRDefault="008F741E" w:rsidP="007644DF">
      <w:pPr>
        <w:rPr>
          <w:rFonts w:cstheme="minorHAnsi"/>
          <w:sz w:val="22"/>
          <w:szCs w:val="22"/>
        </w:rPr>
      </w:pPr>
    </w:p>
    <w:p w14:paraId="14BEA3F8" w14:textId="77777777" w:rsidR="008F741E" w:rsidRDefault="008F741E" w:rsidP="008F741E">
      <w:pPr>
        <w:jc w:val="center"/>
        <w:rPr>
          <w:rFonts w:cstheme="minorHAnsi"/>
          <w:sz w:val="22"/>
          <w:szCs w:val="22"/>
        </w:rPr>
      </w:pPr>
    </w:p>
    <w:p w14:paraId="53EC526F" w14:textId="69379792" w:rsidR="007644DF" w:rsidRPr="00E66140" w:rsidRDefault="008F741E" w:rsidP="008F741E">
      <w:pPr>
        <w:jc w:val="center"/>
        <w:rPr>
          <w:rFonts w:eastAsia="Times New Roman" w:cstheme="minorHAnsi"/>
          <w:color w:val="222222"/>
          <w:lang w:eastAsia="cs-CZ"/>
        </w:rPr>
      </w:pPr>
      <w:r>
        <w:rPr>
          <w:noProof/>
        </w:rPr>
        <w:drawing>
          <wp:inline distT="0" distB="0" distL="0" distR="0" wp14:anchorId="4D8AD259" wp14:editId="370840A8">
            <wp:extent cx="3915579" cy="5540375"/>
            <wp:effectExtent l="0" t="0" r="889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8192" cy="5544072"/>
                    </a:xfrm>
                    <a:prstGeom prst="rect">
                      <a:avLst/>
                    </a:prstGeom>
                    <a:noFill/>
                    <a:ln>
                      <a:noFill/>
                    </a:ln>
                  </pic:spPr>
                </pic:pic>
              </a:graphicData>
            </a:graphic>
          </wp:inline>
        </w:drawing>
      </w:r>
    </w:p>
    <w:sectPr w:rsidR="007644DF" w:rsidRPr="00E66140" w:rsidSect="000A41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F"/>
    <w:rsid w:val="000A4137"/>
    <w:rsid w:val="00123FF4"/>
    <w:rsid w:val="002D1E91"/>
    <w:rsid w:val="00364C16"/>
    <w:rsid w:val="0038535A"/>
    <w:rsid w:val="004C57E8"/>
    <w:rsid w:val="00720D6C"/>
    <w:rsid w:val="007644DF"/>
    <w:rsid w:val="00883AC9"/>
    <w:rsid w:val="008F741E"/>
    <w:rsid w:val="009A5BBD"/>
    <w:rsid w:val="009B7810"/>
    <w:rsid w:val="009E48EE"/>
    <w:rsid w:val="00B12A1D"/>
    <w:rsid w:val="00B55B4D"/>
    <w:rsid w:val="00BE19B8"/>
    <w:rsid w:val="00C4157C"/>
    <w:rsid w:val="00D11E8A"/>
    <w:rsid w:val="00D350DC"/>
    <w:rsid w:val="00D71133"/>
    <w:rsid w:val="00E66140"/>
    <w:rsid w:val="00EE0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A3DF"/>
  <w15:chartTrackingRefBased/>
  <w15:docId w15:val="{9468AFAA-C30A-1F4C-BA31-E9E85B2F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6043717242591441423msoplaintext">
    <w:name w:val="m_6043717242591441423msoplaintext"/>
    <w:basedOn w:val="Normln"/>
    <w:rsid w:val="007644DF"/>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644DF"/>
  </w:style>
  <w:style w:type="paragraph" w:customStyle="1" w:styleId="Body">
    <w:name w:val="Body"/>
    <w:rsid w:val="00B12A1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cs-CZ"/>
      <w14:textOutline w14:w="0" w14:cap="flat" w14:cmpd="sng" w14:algn="ctr">
        <w14:noFill/>
        <w14:prstDash w14:val="solid"/>
        <w14:bevel/>
      </w14:textOutline>
    </w:rPr>
  </w:style>
  <w:style w:type="character" w:styleId="Hypertextovodkaz">
    <w:name w:val="Hyperlink"/>
    <w:basedOn w:val="Standardnpsmoodstavce"/>
    <w:uiPriority w:val="99"/>
    <w:unhideWhenUsed/>
    <w:rsid w:val="00BE19B8"/>
    <w:rPr>
      <w:color w:val="0563C1" w:themeColor="hyperlink"/>
      <w:u w:val="single"/>
    </w:rPr>
  </w:style>
  <w:style w:type="character" w:styleId="Nevyeenzmnka">
    <w:name w:val="Unresolved Mention"/>
    <w:basedOn w:val="Standardnpsmoodstavce"/>
    <w:uiPriority w:val="99"/>
    <w:semiHidden/>
    <w:unhideWhenUsed/>
    <w:rsid w:val="00BE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9288">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804150430">
          <w:marLeft w:val="0"/>
          <w:marRight w:val="0"/>
          <w:marTop w:val="0"/>
          <w:marBottom w:val="0"/>
          <w:divBdr>
            <w:top w:val="none" w:sz="0" w:space="0" w:color="auto"/>
            <w:left w:val="none" w:sz="0" w:space="0" w:color="auto"/>
            <w:bottom w:val="none" w:sz="0" w:space="0" w:color="auto"/>
            <w:right w:val="none" w:sz="0" w:space="0" w:color="auto"/>
          </w:divBdr>
        </w:div>
        <w:div w:id="150223076">
          <w:marLeft w:val="0"/>
          <w:marRight w:val="0"/>
          <w:marTop w:val="0"/>
          <w:marBottom w:val="0"/>
          <w:divBdr>
            <w:top w:val="none" w:sz="0" w:space="0" w:color="auto"/>
            <w:left w:val="none" w:sz="0" w:space="0" w:color="auto"/>
            <w:bottom w:val="none" w:sz="0" w:space="0" w:color="auto"/>
            <w:right w:val="none" w:sz="0" w:space="0" w:color="auto"/>
          </w:divBdr>
        </w:div>
        <w:div w:id="34236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ega.nz/folder/typF0Y6B" TargetMode="External"/><Relationship Id="rId4" Type="http://schemas.openxmlformats.org/officeDocument/2006/relationships/hyperlink" Target="https://bit.ly/3EVY5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567</Words>
  <Characters>3346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gabina.vagner@seznam.cz</dc:creator>
  <cp:keywords/>
  <dc:description/>
  <cp:lastModifiedBy>Jana Šafářová</cp:lastModifiedBy>
  <cp:revision>4</cp:revision>
  <dcterms:created xsi:type="dcterms:W3CDTF">2022-01-03T13:49:00Z</dcterms:created>
  <dcterms:modified xsi:type="dcterms:W3CDTF">2022-01-03T13:49:00Z</dcterms:modified>
</cp:coreProperties>
</file>