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F776" w14:textId="77777777" w:rsidR="00DF239C" w:rsidRPr="001F7B60" w:rsidRDefault="00DF239C" w:rsidP="00DF239C">
      <w:pPr>
        <w:jc w:val="center"/>
        <w:rPr>
          <w:rStyle w:val="None"/>
          <w:rFonts w:ascii="Verdana" w:hAnsi="Verdana"/>
          <w:b/>
          <w:bCs/>
          <w:smallCaps/>
          <w:sz w:val="20"/>
          <w:szCs w:val="20"/>
          <w14:shadow w14:blurRad="0" w14:dist="50317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581507C2" w14:textId="7A0F8FF6" w:rsidR="00094F24" w:rsidRPr="00094F24" w:rsidRDefault="001F7B60" w:rsidP="00094F24">
      <w:pPr>
        <w:jc w:val="center"/>
        <w:rPr>
          <w:rStyle w:val="None"/>
          <w:rFonts w:ascii="Verdana" w:hAnsi="Verdana"/>
          <w:b/>
          <w:bCs/>
          <w:smallCaps/>
          <w:sz w:val="96"/>
          <w:szCs w:val="96"/>
          <w14:shadow w14:blurRad="0" w14:dist="50317" w14:dir="2700000" w14:sx="100000" w14:sy="100000" w14:kx="0" w14:ky="0" w14:algn="tl">
            <w14:srgbClr w14:val="000000">
              <w14:alpha w14:val="50000"/>
            </w14:srgbClr>
          </w14:shadow>
        </w:rPr>
      </w:pPr>
      <w:r w:rsidRPr="00094F24">
        <w:rPr>
          <w:rStyle w:val="None"/>
          <w:rFonts w:ascii="Verdana" w:hAnsi="Verdana"/>
          <w:b/>
          <w:bCs/>
          <w:smallCaps/>
          <w:sz w:val="96"/>
          <w:szCs w:val="96"/>
          <w14:shadow w14:blurRad="0" w14:dist="50317" w14:dir="2700000" w14:sx="100000" w14:sy="100000" w14:kx="0" w14:ky="0" w14:algn="tl">
            <w14:srgbClr w14:val="000000">
              <w14:alpha w14:val="50000"/>
            </w14:srgbClr>
          </w14:shadow>
        </w:rPr>
        <w:t>Betlémské světlo</w:t>
      </w:r>
    </w:p>
    <w:p w14:paraId="1A7C2AED" w14:textId="729CB36E" w:rsidR="00094F24" w:rsidRDefault="00094F24" w:rsidP="00DF239C">
      <w:pPr>
        <w:jc w:val="center"/>
        <w:rPr>
          <w:rStyle w:val="None"/>
          <w:rFonts w:ascii="Verdana" w:eastAsia="Verdana" w:hAnsi="Verdana" w:cs="Verdana"/>
          <w:b/>
          <w:bCs/>
          <w:smallCaps/>
          <w:sz w:val="22"/>
          <w:szCs w:val="22"/>
          <w14:shadow w14:blurRad="0" w14:dist="50317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009C7814" w14:textId="49EC8347" w:rsidR="00094F24" w:rsidRPr="001F7B60" w:rsidRDefault="004B2A5B" w:rsidP="00DF239C">
      <w:pPr>
        <w:jc w:val="center"/>
        <w:rPr>
          <w:rStyle w:val="None"/>
          <w:rFonts w:ascii="Verdana" w:eastAsia="Verdana" w:hAnsi="Verdana" w:cs="Verdana"/>
          <w:b/>
          <w:bCs/>
          <w:smallCaps/>
          <w:sz w:val="22"/>
          <w:szCs w:val="22"/>
          <w14:shadow w14:blurRad="0" w14:dist="50317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774B632" wp14:editId="189AF676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2934000" cy="4154400"/>
            <wp:effectExtent l="19050" t="19050" r="19050" b="17780"/>
            <wp:wrapTight wrapText="bothSides">
              <wp:wrapPolygon edited="0">
                <wp:start x="-140" y="-99"/>
                <wp:lineTo x="-140" y="21593"/>
                <wp:lineTo x="21600" y="21593"/>
                <wp:lineTo x="21600" y="-99"/>
                <wp:lineTo x="-140" y="-99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00" cy="4154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A7387" w14:textId="4E4BB85C" w:rsidR="001F7B60" w:rsidRPr="00094F24" w:rsidRDefault="001F7B60" w:rsidP="00094F24">
      <w:pPr>
        <w:jc w:val="both"/>
        <w:rPr>
          <w:rFonts w:ascii="Verdana" w:hAnsi="Verdana"/>
          <w:sz w:val="20"/>
          <w:szCs w:val="20"/>
        </w:rPr>
      </w:pPr>
      <w:r w:rsidRPr="00094F24">
        <w:rPr>
          <w:rFonts w:ascii="Verdana" w:hAnsi="Verdana"/>
          <w:sz w:val="20"/>
          <w:szCs w:val="20"/>
        </w:rPr>
        <w:t>Stárnoucímu spisovateli Karlu Šejnohovi (</w:t>
      </w:r>
      <w:r w:rsidRPr="00094F24">
        <w:rPr>
          <w:rFonts w:ascii="Verdana" w:hAnsi="Verdana"/>
          <w:b/>
          <w:bCs/>
          <w:sz w:val="20"/>
          <w:szCs w:val="20"/>
        </w:rPr>
        <w:t>Zdeněk Svěrák</w:t>
      </w:r>
      <w:r w:rsidRPr="00094F24">
        <w:rPr>
          <w:rFonts w:ascii="Verdana" w:hAnsi="Verdana"/>
          <w:sz w:val="20"/>
          <w:szCs w:val="20"/>
        </w:rPr>
        <w:t xml:space="preserve">) už psaní nejde jako dřív. Nedokončené povídky se mu hromadí </w:t>
      </w:r>
      <w:r w:rsidR="009B7907">
        <w:rPr>
          <w:rFonts w:ascii="Verdana" w:hAnsi="Verdana"/>
          <w:sz w:val="20"/>
          <w:szCs w:val="20"/>
        </w:rPr>
        <w:t>v hlavě,</w:t>
      </w:r>
      <w:r w:rsidRPr="00094F24">
        <w:rPr>
          <w:rFonts w:ascii="Verdana" w:hAnsi="Verdana"/>
          <w:sz w:val="20"/>
          <w:szCs w:val="20"/>
        </w:rPr>
        <w:t xml:space="preserve"> jejich postavy vylézají na denní světlo</w:t>
      </w:r>
      <w:r w:rsidR="00094F24" w:rsidRPr="00094F24">
        <w:rPr>
          <w:rFonts w:ascii="Verdana" w:hAnsi="Verdana"/>
          <w:sz w:val="20"/>
          <w:szCs w:val="20"/>
        </w:rPr>
        <w:t xml:space="preserve"> </w:t>
      </w:r>
      <w:r w:rsidR="00772442">
        <w:rPr>
          <w:rFonts w:ascii="Verdana" w:hAnsi="Verdana"/>
          <w:sz w:val="20"/>
          <w:szCs w:val="20"/>
        </w:rPr>
        <w:t xml:space="preserve">       </w:t>
      </w:r>
      <w:r w:rsidRPr="00094F24">
        <w:rPr>
          <w:rFonts w:ascii="Verdana" w:hAnsi="Verdana"/>
          <w:sz w:val="20"/>
          <w:szCs w:val="20"/>
        </w:rPr>
        <w:t xml:space="preserve">a dožadují se, aby autor pokračoval v ději. Všichni něco chtějí. Fotograf Matěj chce získat nedobytnou </w:t>
      </w:r>
      <w:r w:rsidR="00F51CA8">
        <w:rPr>
          <w:rFonts w:ascii="Verdana" w:hAnsi="Verdana"/>
          <w:sz w:val="20"/>
          <w:szCs w:val="20"/>
        </w:rPr>
        <w:t>Vendulu</w:t>
      </w:r>
      <w:r w:rsidRPr="00094F24">
        <w:rPr>
          <w:rFonts w:ascii="Verdana" w:hAnsi="Verdana"/>
          <w:sz w:val="20"/>
          <w:szCs w:val="20"/>
        </w:rPr>
        <w:t xml:space="preserve"> </w:t>
      </w:r>
      <w:r w:rsidR="00772442">
        <w:rPr>
          <w:rFonts w:ascii="Verdana" w:hAnsi="Verdana"/>
          <w:sz w:val="20"/>
          <w:szCs w:val="20"/>
        </w:rPr>
        <w:t xml:space="preserve">         </w:t>
      </w:r>
      <w:r w:rsidRPr="00094F24">
        <w:rPr>
          <w:rFonts w:ascii="Verdana" w:hAnsi="Verdana"/>
          <w:sz w:val="20"/>
          <w:szCs w:val="20"/>
        </w:rPr>
        <w:t>z lékárny, pan Bohumil prosí, aby udělal zázrak, automechanik Bakalář by chtěl být léčitelem. Do toho vstupuje z reálného světa Šejnohova manželka, která si myslí, že už by měl psaní nechat a konečně se věnovat jí.</w:t>
      </w:r>
    </w:p>
    <w:p w14:paraId="483E9FA1" w14:textId="77777777" w:rsidR="001F7B60" w:rsidRPr="00094F24" w:rsidRDefault="001F7B60" w:rsidP="00094F24">
      <w:pPr>
        <w:jc w:val="both"/>
        <w:rPr>
          <w:rFonts w:ascii="Verdana" w:hAnsi="Verdana"/>
          <w:sz w:val="20"/>
          <w:szCs w:val="20"/>
        </w:rPr>
      </w:pPr>
    </w:p>
    <w:p w14:paraId="72013ACA" w14:textId="0625B37D" w:rsidR="00094F24" w:rsidRPr="00094F24" w:rsidRDefault="001F7B60" w:rsidP="00094F24">
      <w:pPr>
        <w:jc w:val="both"/>
        <w:rPr>
          <w:rFonts w:ascii="Verdana" w:hAnsi="Verdana"/>
          <w:sz w:val="20"/>
          <w:szCs w:val="20"/>
        </w:rPr>
      </w:pPr>
      <w:r w:rsidRPr="00094F24">
        <w:rPr>
          <w:rFonts w:ascii="Verdana" w:hAnsi="Verdana"/>
          <w:sz w:val="20"/>
          <w:szCs w:val="20"/>
        </w:rPr>
        <w:t>Komedie s prvky magického realismu servíruje univerzální otázky lidskéh</w:t>
      </w:r>
      <w:r w:rsidR="00F51CA8">
        <w:rPr>
          <w:rFonts w:ascii="Verdana" w:hAnsi="Verdana"/>
          <w:sz w:val="20"/>
          <w:szCs w:val="20"/>
        </w:rPr>
        <w:t xml:space="preserve">o života s nadsázkou a humorem. </w:t>
      </w:r>
      <w:r w:rsidRPr="00094F24">
        <w:rPr>
          <w:rFonts w:ascii="Verdana" w:hAnsi="Verdana"/>
          <w:sz w:val="20"/>
          <w:szCs w:val="20"/>
        </w:rPr>
        <w:t xml:space="preserve">Scénář filmu </w:t>
      </w:r>
      <w:r w:rsidRPr="00094F24">
        <w:rPr>
          <w:rFonts w:ascii="Verdana" w:hAnsi="Verdana"/>
          <w:b/>
          <w:bCs/>
          <w:sz w:val="20"/>
          <w:szCs w:val="20"/>
        </w:rPr>
        <w:t xml:space="preserve">Jana Svěráka </w:t>
      </w:r>
      <w:r w:rsidRPr="00094F24">
        <w:rPr>
          <w:rFonts w:ascii="Verdana" w:hAnsi="Verdana"/>
          <w:sz w:val="20"/>
          <w:szCs w:val="20"/>
        </w:rPr>
        <w:t xml:space="preserve">vznikl na motivy oblíbených povídek </w:t>
      </w:r>
      <w:r w:rsidRPr="00094F24">
        <w:rPr>
          <w:rFonts w:ascii="Verdana" w:hAnsi="Verdana"/>
          <w:b/>
          <w:bCs/>
          <w:sz w:val="20"/>
          <w:szCs w:val="20"/>
        </w:rPr>
        <w:t>Zdeňka Svěráka</w:t>
      </w:r>
      <w:r w:rsidRPr="00094F24">
        <w:rPr>
          <w:rFonts w:ascii="Verdana" w:hAnsi="Verdana"/>
          <w:sz w:val="20"/>
          <w:szCs w:val="20"/>
        </w:rPr>
        <w:t>.</w:t>
      </w:r>
    </w:p>
    <w:p w14:paraId="252D410A" w14:textId="16D67E4D" w:rsidR="00094F24" w:rsidRPr="00094F24" w:rsidRDefault="00094F24" w:rsidP="00772442">
      <w:pPr>
        <w:jc w:val="both"/>
        <w:rPr>
          <w:rFonts w:ascii="Verdana" w:hAnsi="Verdana"/>
          <w:sz w:val="22"/>
          <w:szCs w:val="22"/>
        </w:rPr>
      </w:pPr>
    </w:p>
    <w:p w14:paraId="7C643D0F" w14:textId="2AA4A7AF" w:rsidR="00846895" w:rsidRPr="00846895" w:rsidRDefault="00846895" w:rsidP="00772442">
      <w:pPr>
        <w:jc w:val="both"/>
        <w:rPr>
          <w:rFonts w:ascii="Verdana" w:hAnsi="Verdana"/>
          <w:sz w:val="20"/>
          <w:szCs w:val="20"/>
        </w:rPr>
      </w:pPr>
      <w:r w:rsidRPr="00846895">
        <w:rPr>
          <w:rFonts w:ascii="Verdana" w:hAnsi="Verdana"/>
          <w:sz w:val="20"/>
          <w:szCs w:val="20"/>
        </w:rPr>
        <w:t>O specifickou vizualitu filmu se postar</w:t>
      </w:r>
      <w:r w:rsidR="009B7907">
        <w:rPr>
          <w:rFonts w:ascii="Verdana" w:hAnsi="Verdana"/>
          <w:sz w:val="20"/>
          <w:szCs w:val="20"/>
        </w:rPr>
        <w:t>al</w:t>
      </w:r>
      <w:r w:rsidRPr="00846895">
        <w:rPr>
          <w:rFonts w:ascii="Verdana" w:hAnsi="Verdana"/>
          <w:sz w:val="20"/>
          <w:szCs w:val="20"/>
        </w:rPr>
        <w:t xml:space="preserve"> držitel osmi Česk</w:t>
      </w:r>
      <w:r w:rsidR="00F51CA8">
        <w:rPr>
          <w:rFonts w:ascii="Verdana" w:hAnsi="Verdana"/>
          <w:sz w:val="20"/>
          <w:szCs w:val="20"/>
        </w:rPr>
        <w:t>ých lvů a dalších pěti nominací,</w:t>
      </w:r>
      <w:r w:rsidRPr="00846895">
        <w:rPr>
          <w:rFonts w:ascii="Verdana" w:hAnsi="Verdana"/>
          <w:sz w:val="20"/>
          <w:szCs w:val="20"/>
        </w:rPr>
        <w:t xml:space="preserve"> fenomenální kameraman </w:t>
      </w:r>
      <w:r w:rsidRPr="00846895">
        <w:rPr>
          <w:rFonts w:ascii="Verdana" w:hAnsi="Verdana"/>
          <w:b/>
          <w:bCs/>
          <w:sz w:val="20"/>
          <w:szCs w:val="20"/>
        </w:rPr>
        <w:t>Vladimír Smutný</w:t>
      </w:r>
      <w:r w:rsidRPr="00846895">
        <w:rPr>
          <w:rFonts w:ascii="Verdana" w:hAnsi="Verdana"/>
          <w:sz w:val="20"/>
          <w:szCs w:val="20"/>
        </w:rPr>
        <w:t xml:space="preserve">, oceňovaný architekt </w:t>
      </w:r>
      <w:r w:rsidRPr="00846895">
        <w:rPr>
          <w:rFonts w:ascii="Verdana" w:hAnsi="Verdana"/>
          <w:b/>
          <w:bCs/>
          <w:sz w:val="20"/>
          <w:szCs w:val="20"/>
        </w:rPr>
        <w:t xml:space="preserve">Jan </w:t>
      </w:r>
      <w:proofErr w:type="gramStart"/>
      <w:r w:rsidRPr="00846895">
        <w:rPr>
          <w:rFonts w:ascii="Verdana" w:hAnsi="Verdana"/>
          <w:b/>
          <w:bCs/>
          <w:sz w:val="20"/>
          <w:szCs w:val="20"/>
        </w:rPr>
        <w:t>Vlasák</w:t>
      </w:r>
      <w:r w:rsidRPr="00846895">
        <w:rPr>
          <w:rFonts w:ascii="Verdana" w:hAnsi="Verdana"/>
          <w:sz w:val="20"/>
          <w:szCs w:val="20"/>
        </w:rPr>
        <w:t xml:space="preserve"> </w:t>
      </w:r>
      <w:r w:rsidR="00772442">
        <w:rPr>
          <w:rFonts w:ascii="Verdana" w:hAnsi="Verdana"/>
          <w:sz w:val="20"/>
          <w:szCs w:val="20"/>
        </w:rPr>
        <w:t xml:space="preserve"> </w:t>
      </w:r>
      <w:r w:rsidRPr="00846895">
        <w:rPr>
          <w:rFonts w:ascii="Verdana" w:hAnsi="Verdana"/>
          <w:sz w:val="20"/>
          <w:szCs w:val="20"/>
        </w:rPr>
        <w:t>a</w:t>
      </w:r>
      <w:proofErr w:type="gramEnd"/>
      <w:r w:rsidRPr="00846895">
        <w:rPr>
          <w:rFonts w:ascii="Verdana" w:hAnsi="Verdana"/>
          <w:sz w:val="20"/>
          <w:szCs w:val="20"/>
        </w:rPr>
        <w:t xml:space="preserve"> kostýmní </w:t>
      </w:r>
      <w:r w:rsidR="00F51CA8">
        <w:rPr>
          <w:rFonts w:ascii="Verdana" w:hAnsi="Verdana"/>
          <w:sz w:val="20"/>
          <w:szCs w:val="20"/>
        </w:rPr>
        <w:t>výtvarnice</w:t>
      </w:r>
      <w:r w:rsidRPr="00846895">
        <w:rPr>
          <w:rFonts w:ascii="Verdana" w:hAnsi="Verdana"/>
          <w:sz w:val="20"/>
          <w:szCs w:val="20"/>
        </w:rPr>
        <w:t xml:space="preserve"> </w:t>
      </w:r>
      <w:r w:rsidRPr="00846895">
        <w:rPr>
          <w:rFonts w:ascii="Verdana" w:hAnsi="Verdana"/>
          <w:b/>
          <w:bCs/>
          <w:sz w:val="20"/>
          <w:szCs w:val="20"/>
        </w:rPr>
        <w:t>Simona Rybáková</w:t>
      </w:r>
      <w:r w:rsidRPr="00846895">
        <w:rPr>
          <w:rFonts w:ascii="Verdana" w:hAnsi="Verdana"/>
          <w:sz w:val="20"/>
          <w:szCs w:val="20"/>
        </w:rPr>
        <w:t xml:space="preserve">. Střihu celého filmu se poprvé </w:t>
      </w:r>
      <w:r w:rsidR="009B7907">
        <w:rPr>
          <w:rFonts w:ascii="Verdana" w:hAnsi="Verdana"/>
          <w:sz w:val="20"/>
          <w:szCs w:val="20"/>
        </w:rPr>
        <w:t>ujal</w:t>
      </w:r>
      <w:r w:rsidRPr="00846895">
        <w:rPr>
          <w:rFonts w:ascii="Verdana" w:hAnsi="Verdana"/>
          <w:sz w:val="20"/>
          <w:szCs w:val="20"/>
        </w:rPr>
        <w:t xml:space="preserve"> syn režiséra a vnuk hlavního představitele, střihač </w:t>
      </w:r>
      <w:r w:rsidRPr="00846895">
        <w:rPr>
          <w:rFonts w:ascii="Verdana" w:hAnsi="Verdana"/>
          <w:b/>
          <w:bCs/>
          <w:sz w:val="20"/>
          <w:szCs w:val="20"/>
        </w:rPr>
        <w:t>František Svěrák</w:t>
      </w:r>
      <w:r w:rsidRPr="00846895">
        <w:rPr>
          <w:rFonts w:ascii="Verdana" w:hAnsi="Verdana"/>
          <w:sz w:val="20"/>
          <w:szCs w:val="20"/>
        </w:rPr>
        <w:t>.</w:t>
      </w:r>
    </w:p>
    <w:p w14:paraId="2C875506" w14:textId="77777777" w:rsidR="00846895" w:rsidRPr="00846895" w:rsidRDefault="00846895" w:rsidP="00772442">
      <w:pPr>
        <w:jc w:val="both"/>
        <w:rPr>
          <w:rFonts w:ascii="Verdana" w:hAnsi="Verdana"/>
          <w:sz w:val="20"/>
          <w:szCs w:val="20"/>
        </w:rPr>
      </w:pPr>
    </w:p>
    <w:p w14:paraId="5ED43AC3" w14:textId="4D6134AC" w:rsidR="00094F24" w:rsidRPr="00094F24" w:rsidRDefault="00846895" w:rsidP="00772442">
      <w:pPr>
        <w:jc w:val="both"/>
        <w:rPr>
          <w:rFonts w:ascii="Verdana" w:hAnsi="Verdana"/>
          <w:sz w:val="22"/>
          <w:szCs w:val="22"/>
        </w:rPr>
      </w:pPr>
      <w:r w:rsidRPr="00846895">
        <w:rPr>
          <w:rFonts w:ascii="Verdana" w:hAnsi="Verdana"/>
          <w:sz w:val="20"/>
          <w:szCs w:val="20"/>
        </w:rPr>
        <w:t xml:space="preserve">Hlavní postavy ztvární kromě </w:t>
      </w:r>
      <w:r w:rsidRPr="00846895">
        <w:rPr>
          <w:rFonts w:ascii="Verdana" w:hAnsi="Verdana"/>
          <w:b/>
          <w:bCs/>
          <w:sz w:val="20"/>
          <w:szCs w:val="20"/>
        </w:rPr>
        <w:t>Zdeňka Svěráka</w:t>
      </w:r>
      <w:r w:rsidR="00F51CA8">
        <w:rPr>
          <w:rFonts w:ascii="Verdana" w:hAnsi="Verdana"/>
          <w:b/>
          <w:bCs/>
          <w:sz w:val="20"/>
          <w:szCs w:val="20"/>
        </w:rPr>
        <w:t xml:space="preserve"> </w:t>
      </w:r>
      <w:r w:rsidR="00F51CA8">
        <w:rPr>
          <w:rFonts w:ascii="Verdana" w:hAnsi="Verdana"/>
          <w:bCs/>
          <w:sz w:val="20"/>
          <w:szCs w:val="20"/>
        </w:rPr>
        <w:t>i</w:t>
      </w:r>
      <w:r w:rsidRPr="00846895">
        <w:rPr>
          <w:rFonts w:ascii="Verdana" w:hAnsi="Verdana"/>
          <w:b/>
          <w:bCs/>
          <w:sz w:val="20"/>
          <w:szCs w:val="20"/>
        </w:rPr>
        <w:t xml:space="preserve"> Daniela Kolá</w:t>
      </w:r>
      <w:r w:rsidR="00F51CA8">
        <w:rPr>
          <w:rFonts w:ascii="Verdana" w:hAnsi="Verdana"/>
          <w:b/>
          <w:bCs/>
          <w:sz w:val="20"/>
          <w:szCs w:val="20"/>
        </w:rPr>
        <w:t>řová, Vojtěch</w:t>
      </w:r>
      <w:r w:rsidRPr="00846895">
        <w:rPr>
          <w:rFonts w:ascii="Verdana" w:hAnsi="Verdana"/>
          <w:b/>
          <w:bCs/>
          <w:sz w:val="20"/>
          <w:szCs w:val="20"/>
        </w:rPr>
        <w:t xml:space="preserve"> Kotek </w:t>
      </w:r>
      <w:r w:rsidRPr="00846895">
        <w:rPr>
          <w:rFonts w:ascii="Verdana" w:hAnsi="Verdana"/>
          <w:sz w:val="20"/>
          <w:szCs w:val="20"/>
        </w:rPr>
        <w:t>a</w:t>
      </w:r>
      <w:r w:rsidRPr="00846895">
        <w:rPr>
          <w:rFonts w:ascii="Verdana" w:hAnsi="Verdana"/>
          <w:b/>
          <w:bCs/>
          <w:sz w:val="20"/>
          <w:szCs w:val="20"/>
        </w:rPr>
        <w:t xml:space="preserve"> Tereza Ramba</w:t>
      </w:r>
      <w:r w:rsidRPr="00846895">
        <w:rPr>
          <w:rFonts w:ascii="Verdana" w:hAnsi="Verdana"/>
          <w:sz w:val="20"/>
          <w:szCs w:val="20"/>
        </w:rPr>
        <w:t xml:space="preserve">. V dalších rolích se diváci mohou těšit na </w:t>
      </w:r>
      <w:r w:rsidRPr="00846895">
        <w:rPr>
          <w:rFonts w:ascii="Verdana" w:hAnsi="Verdana"/>
          <w:b/>
          <w:bCs/>
          <w:sz w:val="20"/>
          <w:szCs w:val="20"/>
        </w:rPr>
        <w:t>Ondřeje Vetchého</w:t>
      </w:r>
      <w:r w:rsidRPr="00846895">
        <w:rPr>
          <w:rFonts w:ascii="Verdana" w:hAnsi="Verdana"/>
          <w:sz w:val="20"/>
          <w:szCs w:val="20"/>
        </w:rPr>
        <w:t xml:space="preserve">, dánskou herečku </w:t>
      </w:r>
      <w:r w:rsidRPr="00846895">
        <w:rPr>
          <w:rFonts w:ascii="Verdana" w:hAnsi="Verdana"/>
          <w:b/>
          <w:bCs/>
          <w:sz w:val="20"/>
          <w:szCs w:val="20"/>
        </w:rPr>
        <w:t>Patricii Schumann</w:t>
      </w:r>
      <w:r w:rsidR="009B7907">
        <w:rPr>
          <w:rFonts w:ascii="Verdana" w:hAnsi="Verdana"/>
          <w:b/>
          <w:bCs/>
          <w:sz w:val="20"/>
          <w:szCs w:val="20"/>
        </w:rPr>
        <w:t>, Vladimíra Javorského</w:t>
      </w:r>
      <w:r w:rsidRPr="00846895">
        <w:rPr>
          <w:rFonts w:ascii="Verdana" w:hAnsi="Verdana"/>
          <w:sz w:val="20"/>
          <w:szCs w:val="20"/>
        </w:rPr>
        <w:t xml:space="preserve"> či </w:t>
      </w:r>
      <w:r w:rsidRPr="00846895">
        <w:rPr>
          <w:rFonts w:ascii="Verdana" w:hAnsi="Verdana"/>
          <w:b/>
          <w:bCs/>
          <w:sz w:val="20"/>
          <w:szCs w:val="20"/>
        </w:rPr>
        <w:t>Jitku Čvančarovou</w:t>
      </w:r>
      <w:r w:rsidRPr="00846895">
        <w:rPr>
          <w:rFonts w:ascii="Verdana" w:hAnsi="Verdana"/>
          <w:sz w:val="22"/>
          <w:szCs w:val="22"/>
        </w:rPr>
        <w:t>.</w:t>
      </w:r>
    </w:p>
    <w:p w14:paraId="0CAB6F2B" w14:textId="6C8B7087" w:rsidR="006D1378" w:rsidRDefault="00DE75D6">
      <w:pPr>
        <w:rPr>
          <w:rStyle w:val="None"/>
          <w:rFonts w:ascii="Verdana" w:eastAsia="Verdana" w:hAnsi="Verdana" w:cs="Verdana"/>
          <w:sz w:val="22"/>
          <w:szCs w:val="22"/>
        </w:rPr>
      </w:pPr>
      <w:r>
        <w:rPr>
          <w:rStyle w:val="None"/>
          <w:rFonts w:ascii="Verdana" w:eastAsia="Verdana" w:hAnsi="Verdana" w:cs="Verdana"/>
          <w:b/>
          <w:bCs/>
          <w:smallCaps/>
          <w:noProof/>
          <w:sz w:val="20"/>
          <w:szCs w:val="20"/>
        </w:rPr>
        <mc:AlternateContent>
          <mc:Choice Requires="wps">
            <w:drawing>
              <wp:inline distT="0" distB="0" distL="0" distR="0" wp14:anchorId="719A93BF" wp14:editId="522301B8">
                <wp:extent cx="6840220" cy="1905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22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4C87765" id="officeArt object" o:spid="_x0000_s1026" style="width:538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" fillcolor="#a0a0a0" stroked="f" strokeweight="1pt">
                <v:stroke miterlimit="4"/>
                <w10:anchorlock/>
              </v:rect>
            </w:pict>
          </mc:Fallback>
        </mc:AlternateContent>
      </w:r>
    </w:p>
    <w:p w14:paraId="27D481D7" w14:textId="291B5DF3" w:rsidR="003C36B1" w:rsidRDefault="003C36B1">
      <w:pPr>
        <w:rPr>
          <w:rStyle w:val="None"/>
          <w:rFonts w:ascii="Verdana" w:hAnsi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1E85D7F2" w14:textId="1CAF11B1" w:rsidR="006D1378" w:rsidRDefault="00DE75D6">
      <w:pPr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  <w:t>Premiéra:</w:t>
      </w:r>
      <w:r>
        <w:rPr>
          <w:rStyle w:val="None"/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  <w:t xml:space="preserve">         </w:t>
      </w:r>
      <w:r w:rsidR="00746B4B">
        <w:rPr>
          <w:rStyle w:val="None"/>
          <w:rFonts w:ascii="Verdana" w:hAnsi="Verdana"/>
          <w:sz w:val="17"/>
          <w:szCs w:val="17"/>
        </w:rPr>
        <w:t>10</w:t>
      </w:r>
      <w:r w:rsidR="00750473">
        <w:rPr>
          <w:rStyle w:val="None"/>
          <w:rFonts w:ascii="Verdana" w:hAnsi="Verdana"/>
          <w:sz w:val="17"/>
          <w:szCs w:val="17"/>
        </w:rPr>
        <w:t>. 3. 2022</w:t>
      </w:r>
    </w:p>
    <w:p w14:paraId="0FBA134B" w14:textId="07F3736A" w:rsidR="006D1378" w:rsidRDefault="00DE75D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Originální název:            </w:t>
      </w:r>
      <w:r w:rsidR="00750473" w:rsidRPr="00750473">
        <w:rPr>
          <w:rStyle w:val="None"/>
          <w:rFonts w:ascii="Verdana" w:hAnsi="Verdana"/>
          <w:b/>
          <w:bCs/>
          <w:smallCaps/>
          <w:sz w:val="17"/>
          <w:szCs w:val="17"/>
        </w:rPr>
        <w:t>BETLÉMSKÉ SVĚTLO</w:t>
      </w:r>
    </w:p>
    <w:p w14:paraId="7082D672" w14:textId="77116AFC" w:rsidR="006D1378" w:rsidRDefault="00DE75D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Produkce:</w:t>
      </w:r>
      <w:r>
        <w:rPr>
          <w:rStyle w:val="None"/>
          <w:rFonts w:ascii="Verdana" w:eastAsia="Verdana" w:hAnsi="Verdana" w:cs="Verdana"/>
          <w:smallCaps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>Česká republika</w:t>
      </w:r>
      <w:r w:rsidR="00884B97">
        <w:rPr>
          <w:rStyle w:val="None"/>
          <w:rFonts w:ascii="Verdana" w:hAnsi="Verdana"/>
          <w:sz w:val="17"/>
          <w:szCs w:val="17"/>
        </w:rPr>
        <w:t>, 2022</w:t>
      </w:r>
    </w:p>
    <w:p w14:paraId="6669C813" w14:textId="7A9538BF" w:rsidR="006D1378" w:rsidRDefault="00DE75D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Formát: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884B97" w:rsidRPr="00884B97">
        <w:rPr>
          <w:rStyle w:val="None"/>
          <w:rFonts w:ascii="Verdana" w:hAnsi="Verdana"/>
          <w:smallCaps/>
          <w:sz w:val="17"/>
          <w:szCs w:val="17"/>
        </w:rPr>
        <w:t>FLAT,</w:t>
      </w:r>
      <w:r>
        <w:rPr>
          <w:rStyle w:val="None"/>
          <w:rFonts w:ascii="Verdana" w:hAnsi="Verdana"/>
          <w:sz w:val="17"/>
          <w:szCs w:val="17"/>
        </w:rPr>
        <w:t xml:space="preserve"> </w:t>
      </w:r>
      <w:r w:rsidR="00884B97" w:rsidRPr="00884B97">
        <w:rPr>
          <w:rStyle w:val="None"/>
          <w:rFonts w:ascii="Verdana" w:hAnsi="Verdana"/>
          <w:smallCaps/>
          <w:sz w:val="17"/>
          <w:szCs w:val="17"/>
        </w:rPr>
        <w:t>2.0:1</w:t>
      </w:r>
      <w:r w:rsidR="00884B97">
        <w:rPr>
          <w:rStyle w:val="None"/>
          <w:rFonts w:ascii="Verdana" w:hAnsi="Verdana"/>
          <w:smallCaps/>
          <w:sz w:val="17"/>
          <w:szCs w:val="17"/>
        </w:rPr>
        <w:t>,</w:t>
      </w:r>
      <w:r w:rsidR="00884B97" w:rsidRPr="00884B97">
        <w:rPr>
          <w:rStyle w:val="None"/>
          <w:rFonts w:ascii="Verdana" w:hAnsi="Verdana"/>
          <w:smallCaps/>
          <w:sz w:val="17"/>
          <w:szCs w:val="17"/>
        </w:rPr>
        <w:t xml:space="preserve"> </w:t>
      </w:r>
      <w:r>
        <w:rPr>
          <w:rStyle w:val="None"/>
          <w:rFonts w:ascii="Verdana" w:hAnsi="Verdana"/>
          <w:smallCaps/>
          <w:sz w:val="17"/>
          <w:szCs w:val="17"/>
        </w:rPr>
        <w:t xml:space="preserve">2D </w:t>
      </w:r>
      <w:proofErr w:type="spellStart"/>
      <w:r>
        <w:rPr>
          <w:rStyle w:val="None"/>
          <w:rFonts w:ascii="Verdana" w:hAnsi="Verdana"/>
          <w:sz w:val="17"/>
          <w:szCs w:val="17"/>
        </w:rPr>
        <w:t>digital</w:t>
      </w:r>
      <w:proofErr w:type="spellEnd"/>
    </w:p>
    <w:p w14:paraId="032D7A11" w14:textId="01008129" w:rsidR="006D1378" w:rsidRDefault="00DE75D6">
      <w:pPr>
        <w:tabs>
          <w:tab w:val="left" w:pos="2160"/>
          <w:tab w:val="left" w:pos="2340"/>
          <w:tab w:val="left" w:pos="2520"/>
        </w:tabs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Jazyková úprava:              </w:t>
      </w:r>
      <w:r>
        <w:rPr>
          <w:rStyle w:val="None"/>
          <w:rFonts w:ascii="Verdana" w:hAnsi="Verdana"/>
          <w:sz w:val="17"/>
          <w:szCs w:val="17"/>
        </w:rPr>
        <w:t>původní znění</w:t>
      </w:r>
    </w:p>
    <w:p w14:paraId="02B086A4" w14:textId="1E742032" w:rsidR="006D1378" w:rsidRPr="00F51CA8" w:rsidRDefault="00DE75D6">
      <w:pPr>
        <w:tabs>
          <w:tab w:val="left" w:pos="2160"/>
          <w:tab w:val="left" w:pos="2340"/>
          <w:tab w:val="left" w:pos="2520"/>
        </w:tabs>
        <w:rPr>
          <w:rStyle w:val="None"/>
          <w:rFonts w:ascii="Verdana" w:hAnsi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Žánr:</w:t>
      </w:r>
      <w:r>
        <w:rPr>
          <w:rStyle w:val="None"/>
          <w:rFonts w:ascii="Verdana" w:hAnsi="Verdana"/>
          <w:smallCaps/>
          <w:sz w:val="17"/>
          <w:szCs w:val="17"/>
        </w:rPr>
        <w:t xml:space="preserve"> </w:t>
      </w:r>
      <w:r>
        <w:rPr>
          <w:rStyle w:val="None"/>
          <w:rFonts w:ascii="Verdana" w:hAnsi="Verdana"/>
          <w:smallCaps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 xml:space="preserve"> </w:t>
      </w:r>
      <w:r>
        <w:rPr>
          <w:rStyle w:val="None"/>
          <w:sz w:val="17"/>
          <w:szCs w:val="17"/>
        </w:rPr>
        <w:t xml:space="preserve"> </w:t>
      </w:r>
      <w:r w:rsidR="00F51CA8" w:rsidRPr="00F51CA8">
        <w:rPr>
          <w:rStyle w:val="None"/>
          <w:rFonts w:ascii="Verdana" w:hAnsi="Verdana"/>
          <w:sz w:val="17"/>
          <w:szCs w:val="17"/>
        </w:rPr>
        <w:t>komedie</w:t>
      </w:r>
    </w:p>
    <w:p w14:paraId="4929F85A" w14:textId="38EDF98D" w:rsidR="006D1378" w:rsidRDefault="00DE75D6">
      <w:pPr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Zvuk: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772442" w:rsidRPr="00772442">
        <w:rPr>
          <w:rStyle w:val="None"/>
          <w:rFonts w:ascii="Verdana" w:hAnsi="Verdana"/>
          <w:smallCaps/>
          <w:sz w:val="17"/>
          <w:szCs w:val="17"/>
        </w:rPr>
        <w:t>7.1,</w:t>
      </w:r>
      <w:r w:rsidR="00772442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</w:t>
      </w:r>
      <w:proofErr w:type="spellStart"/>
      <w:r w:rsidR="0056711B">
        <w:rPr>
          <w:rStyle w:val="None"/>
          <w:rFonts w:ascii="Verdana" w:hAnsi="Verdana"/>
          <w:sz w:val="17"/>
          <w:szCs w:val="17"/>
        </w:rPr>
        <w:t>Dolby</w:t>
      </w:r>
      <w:proofErr w:type="spellEnd"/>
      <w:r w:rsidR="0056711B">
        <w:rPr>
          <w:rStyle w:val="None"/>
          <w:rFonts w:ascii="Verdana" w:hAnsi="Verdana"/>
          <w:sz w:val="17"/>
          <w:szCs w:val="17"/>
        </w:rPr>
        <w:t xml:space="preserve"> </w:t>
      </w:r>
      <w:proofErr w:type="spellStart"/>
      <w:r w:rsidR="00D60CE5">
        <w:rPr>
          <w:rStyle w:val="None"/>
          <w:rFonts w:ascii="Verdana" w:hAnsi="Verdana"/>
          <w:sz w:val="17"/>
          <w:szCs w:val="17"/>
        </w:rPr>
        <w:t>Atmos</w:t>
      </w:r>
      <w:proofErr w:type="spellEnd"/>
    </w:p>
    <w:p w14:paraId="6A297D10" w14:textId="686E2419" w:rsidR="006D1378" w:rsidRDefault="00DE75D6">
      <w:pPr>
        <w:rPr>
          <w:rStyle w:val="None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Obraz: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smallCaps/>
          <w:sz w:val="17"/>
          <w:szCs w:val="17"/>
        </w:rPr>
        <w:t>4K</w:t>
      </w:r>
      <w:r w:rsidR="00750473" w:rsidRPr="00750473">
        <w:t xml:space="preserve"> </w:t>
      </w:r>
      <w:r w:rsidR="005E73DD">
        <w:t xml:space="preserve"> </w:t>
      </w:r>
    </w:p>
    <w:p w14:paraId="54AFC858" w14:textId="3FB22679" w:rsidR="006D1378" w:rsidRDefault="00DE75D6">
      <w:pPr>
        <w:rPr>
          <w:rStyle w:val="None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Stopáž: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End"/>
      <w:r w:rsidR="00743D9D">
        <w:rPr>
          <w:rStyle w:val="None"/>
          <w:rFonts w:ascii="Verdana" w:hAnsi="Verdana"/>
          <w:bCs/>
          <w:smallCaps/>
          <w:sz w:val="17"/>
          <w:szCs w:val="17"/>
        </w:rPr>
        <w:t>99</w:t>
      </w:r>
      <w:r w:rsidR="00743D9D" w:rsidRPr="00340A73">
        <w:rPr>
          <w:rStyle w:val="None"/>
          <w:rFonts w:ascii="Verdana" w:hAnsi="Verdana"/>
          <w:bCs/>
          <w:sz w:val="17"/>
          <w:szCs w:val="17"/>
        </w:rPr>
        <w:t xml:space="preserve"> </w:t>
      </w:r>
      <w:r w:rsidR="00340A73" w:rsidRPr="00340A73">
        <w:rPr>
          <w:rStyle w:val="None"/>
          <w:rFonts w:ascii="Verdana" w:hAnsi="Verdana"/>
          <w:bCs/>
          <w:sz w:val="17"/>
          <w:szCs w:val="17"/>
        </w:rPr>
        <w:t>minut</w:t>
      </w:r>
    </w:p>
    <w:p w14:paraId="76A5C9A2" w14:textId="272C74A2" w:rsidR="006D1378" w:rsidRDefault="00DE75D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Přístupnost: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D60CE5">
        <w:rPr>
          <w:rStyle w:val="None"/>
          <w:rFonts w:ascii="Verdana" w:hAnsi="Verdana"/>
          <w:sz w:val="17"/>
          <w:szCs w:val="17"/>
        </w:rPr>
        <w:t>nevhodný do 12 let</w:t>
      </w:r>
    </w:p>
    <w:p w14:paraId="51353ABF" w14:textId="21BBC5CA" w:rsidR="006D1378" w:rsidRDefault="00DE75D6">
      <w:pPr>
        <w:pStyle w:val="plotpar"/>
        <w:spacing w:before="0" w:after="0"/>
        <w:rPr>
          <w:rStyle w:val="None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Produkce: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F51CA8">
        <w:rPr>
          <w:rStyle w:val="None"/>
          <w:rFonts w:ascii="Verdana" w:hAnsi="Verdana"/>
          <w:sz w:val="17"/>
          <w:szCs w:val="17"/>
        </w:rPr>
        <w:t>Biograf Jan Svěrák</w:t>
      </w:r>
      <w:r w:rsidR="00D60CE5">
        <w:rPr>
          <w:rStyle w:val="None"/>
          <w:rFonts w:ascii="Verdana" w:hAnsi="Verdana"/>
          <w:sz w:val="17"/>
          <w:szCs w:val="17"/>
        </w:rPr>
        <w:t xml:space="preserve">, Česká televize, </w:t>
      </w:r>
      <w:proofErr w:type="spellStart"/>
      <w:r w:rsidR="00D60CE5">
        <w:rPr>
          <w:rStyle w:val="None"/>
          <w:rFonts w:ascii="Verdana" w:hAnsi="Verdana"/>
          <w:sz w:val="17"/>
          <w:szCs w:val="17"/>
        </w:rPr>
        <w:t>Portobello</w:t>
      </w:r>
      <w:proofErr w:type="spellEnd"/>
      <w:r w:rsidR="00D60CE5">
        <w:rPr>
          <w:rStyle w:val="None"/>
          <w:rFonts w:ascii="Verdana" w:hAnsi="Verdana"/>
          <w:sz w:val="17"/>
          <w:szCs w:val="17"/>
        </w:rPr>
        <w:t xml:space="preserve"> </w:t>
      </w:r>
      <w:proofErr w:type="spellStart"/>
      <w:r w:rsidR="00D60CE5">
        <w:rPr>
          <w:rStyle w:val="None"/>
          <w:rFonts w:ascii="Verdana" w:hAnsi="Verdana"/>
          <w:sz w:val="17"/>
          <w:szCs w:val="17"/>
        </w:rPr>
        <w:t>Pictures</w:t>
      </w:r>
      <w:proofErr w:type="spellEnd"/>
      <w:r w:rsidR="00F51CA8">
        <w:rPr>
          <w:rStyle w:val="None"/>
          <w:rFonts w:ascii="Verdana" w:hAnsi="Verdana"/>
          <w:sz w:val="17"/>
          <w:szCs w:val="17"/>
        </w:rPr>
        <w:t xml:space="preserve"> </w:t>
      </w:r>
    </w:p>
    <w:p w14:paraId="74BC0D1F" w14:textId="45554C81" w:rsidR="006D1378" w:rsidRDefault="00DE75D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Režie</w:t>
      </w:r>
      <w:r w:rsidR="00D60CE5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a scénář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>:</w:t>
      </w:r>
      <w:r w:rsidR="00D60CE5">
        <w:rPr>
          <w:rStyle w:val="None"/>
          <w:rFonts w:ascii="Verdana" w:hAnsi="Verdana"/>
          <w:smallCaps/>
          <w:sz w:val="17"/>
          <w:szCs w:val="17"/>
        </w:rPr>
        <w:t xml:space="preserve"> </w:t>
      </w:r>
      <w:r w:rsidR="00D60CE5">
        <w:rPr>
          <w:rStyle w:val="None"/>
          <w:rFonts w:ascii="Verdana" w:hAnsi="Verdana"/>
          <w:smallCaps/>
          <w:sz w:val="17"/>
          <w:szCs w:val="17"/>
        </w:rPr>
        <w:tab/>
      </w:r>
      <w:r w:rsidR="00D60CE5">
        <w:rPr>
          <w:rStyle w:val="None"/>
          <w:rFonts w:ascii="Verdana" w:hAnsi="Verdana"/>
          <w:smallCaps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>Jan Svěrák</w:t>
      </w:r>
    </w:p>
    <w:p w14:paraId="4ABDD7B4" w14:textId="34A8D79A" w:rsidR="00FD3381" w:rsidRPr="00FD3381" w:rsidRDefault="00D60CE5">
      <w:pPr>
        <w:pStyle w:val="plotpar"/>
        <w:spacing w:before="0" w:after="0"/>
        <w:rPr>
          <w:rStyle w:val="None"/>
          <w:rFonts w:ascii="Verdana" w:hAnsi="Verdana"/>
          <w:bC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spolupráce na scénáři</w:t>
      </w:r>
      <w:r w:rsidR="00FD3381">
        <w:rPr>
          <w:rStyle w:val="None"/>
          <w:rFonts w:ascii="Verdana" w:hAnsi="Verdana"/>
          <w:b/>
          <w:bCs/>
          <w:smallCaps/>
          <w:sz w:val="17"/>
          <w:szCs w:val="17"/>
        </w:rPr>
        <w:t>:</w:t>
      </w:r>
      <w:r w:rsidR="00FD3381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FD3381" w:rsidRPr="00FD3381">
        <w:rPr>
          <w:rStyle w:val="None"/>
          <w:rFonts w:ascii="Verdana" w:hAnsi="Verdana"/>
          <w:bCs/>
          <w:sz w:val="17"/>
          <w:szCs w:val="17"/>
        </w:rPr>
        <w:t>Zdeněk Svěrák</w:t>
      </w:r>
    </w:p>
    <w:p w14:paraId="3C0EC8E5" w14:textId="3581AC5A" w:rsidR="006D1378" w:rsidRDefault="00DE75D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Kamera: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</w:t>
      </w:r>
      <w:r>
        <w:rPr>
          <w:rStyle w:val="None"/>
          <w:rFonts w:ascii="Verdana" w:hAnsi="Verdana"/>
          <w:sz w:val="17"/>
          <w:szCs w:val="17"/>
        </w:rPr>
        <w:t xml:space="preserve">  </w:t>
      </w:r>
      <w:r>
        <w:rPr>
          <w:rStyle w:val="None"/>
          <w:rFonts w:ascii="Verdana" w:hAnsi="Verdana"/>
          <w:sz w:val="17"/>
          <w:szCs w:val="17"/>
        </w:rPr>
        <w:tab/>
        <w:t>Vladimír Smutný</w:t>
      </w:r>
    </w:p>
    <w:p w14:paraId="1E3DBEF4" w14:textId="1CD5148A" w:rsidR="006D1378" w:rsidRDefault="00DE75D6">
      <w:pPr>
        <w:pStyle w:val="plotpar"/>
        <w:spacing w:before="0" w:after="0"/>
        <w:rPr>
          <w:rStyle w:val="None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Hudba: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FD3381" w:rsidRPr="00FD3381">
        <w:rPr>
          <w:rStyle w:val="None"/>
          <w:rFonts w:ascii="Verdana" w:hAnsi="Verdana"/>
          <w:sz w:val="17"/>
          <w:szCs w:val="17"/>
        </w:rPr>
        <w:t>Ondřej Soukup</w:t>
      </w:r>
    </w:p>
    <w:p w14:paraId="5DB0E743" w14:textId="0BDC99E8" w:rsidR="00FD3381" w:rsidRDefault="00DE75D6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Hrají:                                   </w:t>
      </w:r>
      <w:r w:rsidR="00FD3381" w:rsidRPr="00FD3381">
        <w:rPr>
          <w:rStyle w:val="None"/>
          <w:rFonts w:ascii="Verdana" w:hAnsi="Verdana"/>
          <w:sz w:val="17"/>
          <w:szCs w:val="17"/>
        </w:rPr>
        <w:t xml:space="preserve">Zdeněk Svěrák, Daniela Kolářová, Vojtěch Kotek, Tereza Ramba, </w:t>
      </w:r>
      <w:r w:rsidR="009B7907">
        <w:rPr>
          <w:rStyle w:val="None"/>
          <w:rFonts w:ascii="Verdana" w:hAnsi="Verdana"/>
          <w:sz w:val="17"/>
          <w:szCs w:val="17"/>
        </w:rPr>
        <w:t>Ondřej Vetchý,</w:t>
      </w:r>
    </w:p>
    <w:p w14:paraId="60EB12A8" w14:textId="595A9B2A" w:rsidR="00FD3381" w:rsidRDefault="00FD3381" w:rsidP="00FD3381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ab/>
      </w:r>
      <w:r w:rsidRPr="00FD3381">
        <w:rPr>
          <w:rStyle w:val="None"/>
          <w:rFonts w:ascii="Verdana" w:hAnsi="Verdana"/>
          <w:sz w:val="17"/>
          <w:szCs w:val="17"/>
        </w:rPr>
        <w:t>Jitka Čvančarová, Vladimír Javorský</w:t>
      </w:r>
      <w:r w:rsidR="009B7907">
        <w:rPr>
          <w:rStyle w:val="None"/>
          <w:rFonts w:ascii="Verdana" w:hAnsi="Verdana"/>
          <w:sz w:val="17"/>
          <w:szCs w:val="17"/>
        </w:rPr>
        <w:t>,</w:t>
      </w:r>
      <w:r w:rsidRPr="00FD3381">
        <w:rPr>
          <w:rStyle w:val="None"/>
          <w:rFonts w:ascii="Verdana" w:hAnsi="Verdana"/>
          <w:sz w:val="17"/>
          <w:szCs w:val="17"/>
        </w:rPr>
        <w:t xml:space="preserve"> </w:t>
      </w:r>
      <w:r w:rsidR="009B7907">
        <w:rPr>
          <w:rStyle w:val="None"/>
          <w:rFonts w:ascii="Verdana" w:hAnsi="Verdana"/>
          <w:sz w:val="17"/>
          <w:szCs w:val="17"/>
        </w:rPr>
        <w:t xml:space="preserve">Martin Polišenský, </w:t>
      </w:r>
      <w:r w:rsidR="009B7907" w:rsidRPr="00FD3381">
        <w:rPr>
          <w:rStyle w:val="None"/>
          <w:rFonts w:ascii="Verdana" w:hAnsi="Verdana"/>
          <w:sz w:val="17"/>
          <w:szCs w:val="17"/>
        </w:rPr>
        <w:t>Patricia Schumann</w:t>
      </w:r>
      <w:r w:rsidR="009B7907">
        <w:rPr>
          <w:rStyle w:val="None"/>
          <w:rFonts w:ascii="Verdana" w:hAnsi="Verdana"/>
          <w:sz w:val="17"/>
          <w:szCs w:val="17"/>
        </w:rPr>
        <w:t xml:space="preserve"> a další</w:t>
      </w:r>
      <w:r>
        <w:rPr>
          <w:rStyle w:val="None"/>
          <w:rFonts w:ascii="Verdana" w:hAnsi="Verdana"/>
          <w:sz w:val="17"/>
          <w:szCs w:val="17"/>
        </w:rPr>
        <w:t xml:space="preserve"> </w:t>
      </w:r>
    </w:p>
    <w:p w14:paraId="78A5652D" w14:textId="77777777" w:rsidR="00D60CE5" w:rsidRDefault="00D60CE5" w:rsidP="00D60CE5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Internet:                             </w:t>
      </w:r>
      <w:hyperlink r:id="rId7" w:history="1">
        <w:r>
          <w:rPr>
            <w:rStyle w:val="Hyperlink1"/>
          </w:rPr>
          <w:t>https://www.sverak.cz/</w:t>
        </w:r>
      </w:hyperlink>
      <w:r>
        <w:rPr>
          <w:rStyle w:val="None"/>
          <w:rFonts w:ascii="Verdana" w:hAnsi="Verdana"/>
          <w:sz w:val="17"/>
          <w:szCs w:val="17"/>
        </w:rPr>
        <w:t xml:space="preserve"> ; </w:t>
      </w:r>
      <w:hyperlink r:id="rId8" w:history="1">
        <w:r>
          <w:rPr>
            <w:rStyle w:val="Hypertextovodkaz"/>
            <w:rFonts w:ascii="Verdana" w:hAnsi="Verdana"/>
            <w:sz w:val="17"/>
            <w:szCs w:val="17"/>
          </w:rPr>
          <w:t>http://bioscop.cz/databaza/betlemske-svetlo/?portfolioCats=9%2C33</w:t>
        </w:r>
      </w:hyperlink>
    </w:p>
    <w:p w14:paraId="7C277A30" w14:textId="77777777" w:rsidR="00D60CE5" w:rsidRDefault="00D60CE5" w:rsidP="00D60CE5">
      <w:pPr>
        <w:pStyle w:val="plotpar"/>
        <w:spacing w:before="0" w:after="0"/>
        <w:rPr>
          <w:rStyle w:val="None"/>
          <w:rFonts w:ascii="Verdana" w:hAnsi="Verdana"/>
          <w:bC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Trailer: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hyperlink r:id="rId9" w:history="1">
        <w:r>
          <w:rPr>
            <w:rStyle w:val="Hypertextovodkaz"/>
            <w:rFonts w:ascii="Verdana" w:hAnsi="Verdana"/>
            <w:bCs/>
            <w:sz w:val="17"/>
            <w:szCs w:val="17"/>
          </w:rPr>
          <w:t>https://www.youtube.com/watch?v=WpppLP0k8ZQ</w:t>
        </w:r>
      </w:hyperlink>
    </w:p>
    <w:p w14:paraId="6E0C98D4" w14:textId="1A44B052" w:rsidR="00772442" w:rsidRDefault="00772442" w:rsidP="00D60CE5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Facebook: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hyperlink r:id="rId10" w:history="1">
        <w:r w:rsidRPr="00772442">
          <w:rPr>
            <w:rStyle w:val="Hypertextovodkaz"/>
            <w:rFonts w:ascii="Verdana" w:hAnsi="Verdana"/>
            <w:bCs/>
            <w:sz w:val="17"/>
            <w:szCs w:val="17"/>
          </w:rPr>
          <w:t>https://www.facebook.com/BetlemskeSvetloFilm</w:t>
        </w:r>
      </w:hyperlink>
    </w:p>
    <w:p w14:paraId="58C282D4" w14:textId="2E455134" w:rsidR="00D60CE5" w:rsidRDefault="00D60CE5" w:rsidP="00D60CE5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Materiály ke stažení pod složkou filmu Betlémské světlo:</w:t>
      </w:r>
    </w:p>
    <w:p w14:paraId="1187739C" w14:textId="6DA7C878" w:rsidR="00D60CE5" w:rsidRDefault="00B71207" w:rsidP="00D60CE5">
      <w:pPr>
        <w:pStyle w:val="plotpar"/>
        <w:spacing w:before="0" w:after="0"/>
        <w:ind w:left="1701" w:firstLine="567"/>
        <w:rPr>
          <w:rStyle w:val="None"/>
          <w:rFonts w:ascii="Verdana" w:hAnsi="Verdana"/>
          <w:b/>
          <w:bCs/>
          <w:smallCaps/>
          <w:sz w:val="17"/>
          <w:szCs w:val="17"/>
        </w:rPr>
      </w:pPr>
      <w:hyperlink r:id="rId11" w:history="1">
        <w:r w:rsidR="00D60CE5">
          <w:rPr>
            <w:rStyle w:val="Hypertextovodkaz"/>
            <w:rFonts w:ascii="Verdana" w:hAnsi="Verdana"/>
            <w:bCs/>
            <w:sz w:val="17"/>
            <w:szCs w:val="17"/>
          </w:rPr>
          <w:t>https://mega.nz/folder/typF0Y6B#fHAXwk_x2mafXORzaO5iZQ</w:t>
        </w:r>
      </w:hyperlink>
    </w:p>
    <w:p w14:paraId="6FF4287B" w14:textId="77777777" w:rsidR="006D1378" w:rsidRDefault="00DE75D6">
      <w:pPr>
        <w:pStyle w:val="plotpar"/>
        <w:spacing w:before="0" w:after="0"/>
      </w:pPr>
      <w:r>
        <w:rPr>
          <w:rStyle w:val="None"/>
          <w:rFonts w:ascii="Verdana" w:eastAsia="Verdana" w:hAnsi="Verdana" w:cs="Verdana"/>
          <w:b/>
          <w:bCs/>
          <w:smallCaps/>
          <w:noProof/>
          <w:sz w:val="20"/>
          <w:szCs w:val="20"/>
        </w:rPr>
        <mc:AlternateContent>
          <mc:Choice Requires="wps">
            <w:drawing>
              <wp:inline distT="0" distB="0" distL="0" distR="0" wp14:anchorId="2405C916" wp14:editId="0D001149">
                <wp:extent cx="6840220" cy="19050"/>
                <wp:effectExtent l="0" t="0" r="0" 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22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F6F8838" id="officeArt object" o:spid="_x0000_s1026" style="width:538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" fillcolor="#a0a0a0" stroked="f" strokeweight="1pt">
                <v:stroke miterlimit="4"/>
                <w10:anchorlock/>
              </v:rect>
            </w:pict>
          </mc:Fallback>
        </mc:AlternateContent>
      </w:r>
    </w:p>
    <w:sectPr w:rsidR="006D1378">
      <w:headerReference w:type="default" r:id="rId12"/>
      <w:footerReference w:type="default" r:id="rId13"/>
      <w:pgSz w:w="11900" w:h="16840"/>
      <w:pgMar w:top="1134" w:right="567" w:bottom="1021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B60B" w14:textId="77777777" w:rsidR="00B71207" w:rsidRDefault="00B71207">
      <w:r>
        <w:separator/>
      </w:r>
    </w:p>
  </w:endnote>
  <w:endnote w:type="continuationSeparator" w:id="0">
    <w:p w14:paraId="4469CE5B" w14:textId="77777777" w:rsidR="00B71207" w:rsidRDefault="00B7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2859" w14:textId="77777777" w:rsidR="006D1378" w:rsidRDefault="00DE75D6">
    <w:pPr>
      <w:pStyle w:val="Zpat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AQS, a.s., divize BIOSCOP, Na </w:t>
    </w:r>
    <w:proofErr w:type="spellStart"/>
    <w:r>
      <w:rPr>
        <w:rFonts w:ascii="Verdana" w:hAnsi="Verdana"/>
        <w:sz w:val="16"/>
        <w:szCs w:val="16"/>
      </w:rPr>
      <w:t>Klikovce</w:t>
    </w:r>
    <w:proofErr w:type="spellEnd"/>
    <w:r>
      <w:rPr>
        <w:rFonts w:ascii="Verdana" w:hAnsi="Verdana"/>
        <w:sz w:val="16"/>
        <w:szCs w:val="16"/>
      </w:rPr>
      <w:t xml:space="preserve"> 367/7, 140 00 Praha 4, IČO 26155273, DIČ CZ-26155273</w:t>
    </w:r>
  </w:p>
  <w:p w14:paraId="53F1CDF9" w14:textId="77777777" w:rsidR="006D1378" w:rsidRDefault="00B71207">
    <w:pPr>
      <w:pStyle w:val="Zpat"/>
      <w:jc w:val="center"/>
    </w:pPr>
    <w:hyperlink r:id="rId1" w:history="1">
      <w:r w:rsidR="00DE75D6">
        <w:rPr>
          <w:rStyle w:val="Hyperlink0"/>
        </w:rPr>
        <w:t>info@bioscop.cz</w:t>
      </w:r>
    </w:hyperlink>
    <w:r w:rsidR="00DE75D6">
      <w:rPr>
        <w:rStyle w:val="None"/>
        <w:rFonts w:ascii="Verdana" w:hAnsi="Verdana"/>
        <w:sz w:val="16"/>
        <w:szCs w:val="16"/>
      </w:rPr>
      <w:t>, Tel.: +420-221 436 323, +420-221 436 325, Fax: +420-221 436 305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B9CD" w14:textId="77777777" w:rsidR="00B71207" w:rsidRDefault="00B71207">
      <w:r>
        <w:separator/>
      </w:r>
    </w:p>
  </w:footnote>
  <w:footnote w:type="continuationSeparator" w:id="0">
    <w:p w14:paraId="626F75FB" w14:textId="77777777" w:rsidR="00B71207" w:rsidRDefault="00B71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5891" w14:textId="34B8999A" w:rsidR="006D1378" w:rsidRDefault="00DE75D6">
    <w:pPr>
      <w:pStyle w:val="Nadpis4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4A583365" wp14:editId="34B88F25">
          <wp:extent cx="1184011" cy="21981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4011" cy="2198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  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b w:val="0"/>
        <w:bCs w:val="0"/>
        <w:sz w:val="28"/>
        <w:szCs w:val="28"/>
      </w:rPr>
      <w:t xml:space="preserve">                      DISTRIBUČNÍ LIST</w:t>
    </w:r>
    <w:r>
      <w:rPr>
        <w:rFonts w:ascii="Calibri" w:eastAsia="Calibri" w:hAnsi="Calibri" w:cs="Calibri"/>
      </w:rPr>
      <w:t xml:space="preserve">        </w:t>
    </w:r>
    <w:r>
      <w:rPr>
        <w:sz w:val="20"/>
        <w:szCs w:val="20"/>
      </w:rPr>
      <w:t xml:space="preserve">D </w:t>
    </w:r>
    <w:r w:rsidR="005E36BE">
      <w:rPr>
        <w:sz w:val="20"/>
        <w:szCs w:val="20"/>
      </w:rPr>
      <w:t>22 0</w:t>
    </w:r>
    <w:r>
      <w:rPr>
        <w:sz w:val="20"/>
        <w:szCs w:val="20"/>
      </w:rPr>
      <w:t>0</w:t>
    </w:r>
    <w:r w:rsidR="005E36BE">
      <w:rPr>
        <w:sz w:val="20"/>
        <w:szCs w:val="20"/>
      </w:rPr>
      <w:t>4</w:t>
    </w:r>
  </w:p>
  <w:p w14:paraId="546F7C2E" w14:textId="77777777" w:rsidR="006D1378" w:rsidRDefault="00DE75D6">
    <w:pPr>
      <w:pStyle w:val="Zhlav"/>
    </w:pPr>
    <w:r>
      <w:rPr>
        <w:rFonts w:ascii="Calibri" w:eastAsia="Calibri" w:hAnsi="Calibri" w:cs="Calibri"/>
      </w:rP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378"/>
    <w:rsid w:val="000348E5"/>
    <w:rsid w:val="00094F24"/>
    <w:rsid w:val="000D56E7"/>
    <w:rsid w:val="001F7B60"/>
    <w:rsid w:val="002F24D4"/>
    <w:rsid w:val="00315F47"/>
    <w:rsid w:val="00340A73"/>
    <w:rsid w:val="003C36B1"/>
    <w:rsid w:val="004B2A5B"/>
    <w:rsid w:val="0056711B"/>
    <w:rsid w:val="00574D2E"/>
    <w:rsid w:val="005C7D12"/>
    <w:rsid w:val="005E36BE"/>
    <w:rsid w:val="005E73DD"/>
    <w:rsid w:val="00654DD8"/>
    <w:rsid w:val="00684818"/>
    <w:rsid w:val="006B701E"/>
    <w:rsid w:val="006D1378"/>
    <w:rsid w:val="00743D9D"/>
    <w:rsid w:val="00746B4B"/>
    <w:rsid w:val="00750473"/>
    <w:rsid w:val="00772442"/>
    <w:rsid w:val="00846895"/>
    <w:rsid w:val="00884B97"/>
    <w:rsid w:val="00991C35"/>
    <w:rsid w:val="009B0007"/>
    <w:rsid w:val="009B3BEC"/>
    <w:rsid w:val="009B7907"/>
    <w:rsid w:val="00B03C03"/>
    <w:rsid w:val="00B71207"/>
    <w:rsid w:val="00C834AD"/>
    <w:rsid w:val="00D60CE5"/>
    <w:rsid w:val="00DC6284"/>
    <w:rsid w:val="00DE62EA"/>
    <w:rsid w:val="00DE75D6"/>
    <w:rsid w:val="00DF239C"/>
    <w:rsid w:val="00F51CA8"/>
    <w:rsid w:val="00F97900"/>
    <w:rsid w:val="00F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57B6"/>
  <w15:docId w15:val="{D75721FD-EF0E-4611-9287-A2989669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4">
    <w:name w:val="heading 4"/>
    <w:next w:val="Normln"/>
    <w:pPr>
      <w:keepNext/>
      <w:jc w:val="center"/>
      <w:outlineLvl w:val="3"/>
    </w:pPr>
    <w:rPr>
      <w:rFonts w:ascii="Verdana" w:hAnsi="Verdana" w:cs="Arial Unicode MS"/>
      <w:b/>
      <w:bCs/>
      <w:color w:val="000000"/>
      <w:sz w:val="60"/>
      <w:szCs w:val="60"/>
      <w:u w:color="000000"/>
      <w14:shadow w14:blurRad="0" w14:dist="48577" w14:dir="2700000" w14:sx="100000" w14:sy="100000" w14:kx="0" w14:ky="0" w14:algn="tl">
        <w14:srgbClr w14:val="000000">
          <w14:alpha w14:val="5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color w:val="000000"/>
      <w:sz w:val="16"/>
      <w:szCs w:val="16"/>
      <w:u w:val="none" w:color="000000"/>
    </w:rPr>
  </w:style>
  <w:style w:type="paragraph" w:customStyle="1" w:styleId="plotpar">
    <w:name w:val="plotpar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Verdana" w:eastAsia="Verdana" w:hAnsi="Verdana" w:cs="Verdana"/>
      <w:color w:val="0000FF"/>
      <w:sz w:val="17"/>
      <w:szCs w:val="17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5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5D6"/>
    <w:rPr>
      <w:rFonts w:ascii="Tahoma" w:hAnsi="Tahoma" w:cs="Tahoma"/>
      <w:color w:val="000000"/>
      <w:sz w:val="16"/>
      <w:szCs w:val="16"/>
      <w:u w:color="000000"/>
    </w:rPr>
  </w:style>
  <w:style w:type="paragraph" w:styleId="Normlnweb">
    <w:name w:val="Normal (Web)"/>
    <w:rsid w:val="00991C3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72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scop.cz/databaza/betlemske-svetlo/?portfolioCats=9%2C33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verak.cz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ega.nz/folder/typF0Y6B%23fHAXwk_x2mafXORzaO5iZQ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BetlemskeSvetloFil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WpppLP0k8ZQ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iosc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Magda Pospíšilová</cp:lastModifiedBy>
  <cp:revision>4</cp:revision>
  <cp:lastPrinted>2022-01-05T15:01:00Z</cp:lastPrinted>
  <dcterms:created xsi:type="dcterms:W3CDTF">2022-01-27T09:46:00Z</dcterms:created>
  <dcterms:modified xsi:type="dcterms:W3CDTF">2022-02-09T13:59:00Z</dcterms:modified>
</cp:coreProperties>
</file>