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AD1A" w14:textId="134D5607" w:rsidR="00D35C53" w:rsidRDefault="00D35C53" w:rsidP="00D35C53">
      <w:r w:rsidRPr="00C964BE">
        <w:rPr>
          <w:b/>
          <w:u w:val="single"/>
        </w:rPr>
        <w:t>T i s k o v </w:t>
      </w:r>
      <w:proofErr w:type="gramStart"/>
      <w:r w:rsidRPr="00C964BE">
        <w:rPr>
          <w:b/>
          <w:u w:val="single"/>
        </w:rPr>
        <w:t>á  z</w:t>
      </w:r>
      <w:proofErr w:type="gramEnd"/>
      <w:r w:rsidRPr="00C964BE">
        <w:rPr>
          <w:b/>
          <w:u w:val="single"/>
        </w:rPr>
        <w:t xml:space="preserve"> p r á v a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    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</w:t>
      </w:r>
      <w:r w:rsidRPr="00C964BE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0C003C">
        <w:rPr>
          <w:b/>
          <w:u w:val="single"/>
        </w:rPr>
        <w:t>4</w:t>
      </w:r>
      <w:r w:rsidRPr="00C964BE">
        <w:rPr>
          <w:b/>
          <w:u w:val="single"/>
        </w:rPr>
        <w:t xml:space="preserve">. </w:t>
      </w:r>
      <w:r w:rsidR="000C003C">
        <w:rPr>
          <w:b/>
          <w:u w:val="single"/>
        </w:rPr>
        <w:t xml:space="preserve"> února</w:t>
      </w:r>
      <w:r w:rsidRPr="00C964BE">
        <w:rPr>
          <w:b/>
          <w:u w:val="single"/>
        </w:rPr>
        <w:t xml:space="preserve"> 202</w:t>
      </w:r>
      <w:r w:rsidR="000C003C">
        <w:rPr>
          <w:b/>
          <w:u w:val="single"/>
        </w:rPr>
        <w:t>2</w:t>
      </w:r>
    </w:p>
    <w:p w14:paraId="74DA5126" w14:textId="77777777" w:rsidR="004A1845" w:rsidRPr="0032438C" w:rsidRDefault="004A1845" w:rsidP="00A93627">
      <w:pPr>
        <w:jc w:val="both"/>
        <w:rPr>
          <w:b/>
          <w:bCs/>
          <w:sz w:val="24"/>
          <w:szCs w:val="24"/>
        </w:rPr>
      </w:pPr>
    </w:p>
    <w:p w14:paraId="5887E02B" w14:textId="25CFFA1B" w:rsidR="004A1845" w:rsidRDefault="004A1845" w:rsidP="004A184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5D5E77EE" wp14:editId="237D3ED2">
            <wp:extent cx="2638425" cy="1484987"/>
            <wp:effectExtent l="0" t="0" r="0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998" cy="153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2697" w14:textId="77777777" w:rsidR="000C003C" w:rsidRDefault="000C003C" w:rsidP="000C003C">
      <w:pPr>
        <w:spacing w:after="240"/>
      </w:pPr>
    </w:p>
    <w:p w14:paraId="135C11A1" w14:textId="77777777" w:rsidR="004C2A24" w:rsidRPr="004C2A24" w:rsidRDefault="000C003C" w:rsidP="004C2A24">
      <w:pPr>
        <w:rPr>
          <w:rFonts w:cstheme="minorHAnsi"/>
          <w:sz w:val="24"/>
          <w:szCs w:val="24"/>
        </w:rPr>
      </w:pPr>
      <w:bookmarkStart w:id="0" w:name="_Hlk95730313"/>
      <w:r w:rsidRPr="004C2A24">
        <w:rPr>
          <w:rFonts w:cstheme="minorHAnsi"/>
          <w:sz w:val="24"/>
          <w:szCs w:val="24"/>
        </w:rPr>
        <w:t>Pokračování oblíbené pohádky Tajemství staré bambitky předčilo všechna očekávání a stalo se po prvních dnech v kinech jedním z nejnavštěvovanějších českých filmů "</w:t>
      </w:r>
      <w:proofErr w:type="spellStart"/>
      <w:r w:rsidRPr="004C2A24">
        <w:rPr>
          <w:rFonts w:cstheme="minorHAnsi"/>
          <w:sz w:val="24"/>
          <w:szCs w:val="24"/>
        </w:rPr>
        <w:t>covidové</w:t>
      </w:r>
      <w:proofErr w:type="spellEnd"/>
      <w:r w:rsidRPr="004C2A24">
        <w:rPr>
          <w:rFonts w:cstheme="minorHAnsi"/>
          <w:sz w:val="24"/>
          <w:szCs w:val="24"/>
        </w:rPr>
        <w:t xml:space="preserve"> doby". </w:t>
      </w:r>
      <w:r w:rsidR="004C2A24" w:rsidRPr="004C2A24">
        <w:rPr>
          <w:rFonts w:cstheme="minorHAnsi"/>
          <w:sz w:val="24"/>
          <w:szCs w:val="24"/>
        </w:rPr>
        <w:t xml:space="preserve">Snímek i s předpremiérami k dnešnímu dni vidělo </w:t>
      </w:r>
      <w:r w:rsidR="004C2A24" w:rsidRPr="004C2A24">
        <w:rPr>
          <w:rFonts w:cstheme="minorHAnsi"/>
          <w:b/>
          <w:bCs/>
          <w:sz w:val="24"/>
          <w:szCs w:val="24"/>
        </w:rPr>
        <w:t>94 371 diváků</w:t>
      </w:r>
      <w:r w:rsidR="004C2A24" w:rsidRPr="004C2A24">
        <w:rPr>
          <w:rFonts w:cstheme="minorHAnsi"/>
          <w:sz w:val="24"/>
          <w:szCs w:val="24"/>
        </w:rPr>
        <w:t>.</w:t>
      </w:r>
    </w:p>
    <w:p w14:paraId="4590977C" w14:textId="5277BEB6" w:rsidR="000C003C" w:rsidRDefault="000C003C" w:rsidP="000C003C">
      <w:pPr>
        <w:spacing w:before="100" w:beforeAutospacing="1" w:after="100" w:afterAutospacing="1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Po více než deseti letech se diváci a fanoušci původní pohádky režiséra Iva </w:t>
      </w:r>
      <w:proofErr w:type="spellStart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Macharáčka</w:t>
      </w:r>
      <w:proofErr w:type="spellEnd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a scenáristy Evžena </w:t>
      </w:r>
      <w:proofErr w:type="spellStart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Gogely</w:t>
      </w:r>
      <w:proofErr w:type="spellEnd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dočkali vytouženého pokračování. A počkali si evidentně rádi</w:t>
      </w:r>
      <w:r w:rsidRPr="000C003C">
        <w:rPr>
          <w:rStyle w:val="Siln"/>
          <w:rFonts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. </w:t>
      </w:r>
      <w:r w:rsidRPr="000C003C">
        <w:rPr>
          <w:rStyle w:val="Siln"/>
          <w:rFonts w:cstheme="minorHAnsi"/>
          <w:b w:val="0"/>
          <w:bCs w:val="0"/>
          <w:i/>
          <w:iCs/>
          <w:color w:val="000000"/>
          <w:sz w:val="24"/>
          <w:szCs w:val="24"/>
        </w:rPr>
        <w:t xml:space="preserve">„Byl jsem na několika projekcích naší nové Bambitky a viděl jsem stovky rozesmátých dětí. Neskutečně mě to těší a mám obrovskou radost," </w:t>
      </w:r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 xml:space="preserve">svěřil se po prvním </w:t>
      </w:r>
      <w:r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víkendu</w:t>
      </w:r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 xml:space="preserve"> v kinech režisér snímku Ivo Macharáček.</w:t>
      </w:r>
    </w:p>
    <w:p w14:paraId="26AD3E1D" w14:textId="59ED1807" w:rsidR="000C003C" w:rsidRPr="000C003C" w:rsidRDefault="000C003C" w:rsidP="000C003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V pohádce Tajemství staré bambitky 2 se vracíme za králem Jakubem (Tomáš Klus) a královnou Aničkou (Kamila </w:t>
      </w:r>
      <w:proofErr w:type="spellStart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Janovičová</w:t>
      </w:r>
      <w:proofErr w:type="spellEnd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), kteří mají malou princeznu Johanku (Valentýna Bečková). Na plátnech kin nesmí chybět ani bývalý loupežník a nyní hrnčíř </w:t>
      </w:r>
      <w:proofErr w:type="spellStart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Karaba</w:t>
      </w:r>
      <w:proofErr w:type="spellEnd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(Ondřej Vetchý), kterému do cesty vstoupí královna Jůlie (Veronika </w:t>
      </w:r>
      <w:proofErr w:type="spellStart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Khek</w:t>
      </w:r>
      <w:proofErr w:type="spellEnd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Kubařová</w:t>
      </w:r>
      <w:proofErr w:type="spellEnd"/>
      <w:r w:rsidRPr="000C003C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) ze sousedního bohatého království. Svoje místo tady mají i zlotřilí rádcové Ferenc (Miroslav Vladyka) a Lorenc (Jiří Lábus). Ty doplnila například </w:t>
      </w:r>
      <w:r w:rsidRPr="000C003C">
        <w:rPr>
          <w:rStyle w:val="Siln"/>
          <w:rFonts w:cstheme="minorHAnsi"/>
          <w:color w:val="000000"/>
          <w:sz w:val="24"/>
          <w:szCs w:val="24"/>
        </w:rPr>
        <w:t>Markéta Plánková</w:t>
      </w:r>
      <w:r w:rsidRPr="000C003C">
        <w:rPr>
          <w:rFonts w:cstheme="minorHAnsi"/>
          <w:color w:val="000000"/>
          <w:sz w:val="24"/>
          <w:szCs w:val="24"/>
        </w:rPr>
        <w:t> v roli komorné nebo </w:t>
      </w:r>
      <w:r w:rsidRPr="000C003C">
        <w:rPr>
          <w:rStyle w:val="Siln"/>
          <w:rFonts w:cstheme="minorHAnsi"/>
          <w:color w:val="000000"/>
          <w:sz w:val="24"/>
          <w:szCs w:val="24"/>
        </w:rPr>
        <w:t xml:space="preserve">Václav </w:t>
      </w:r>
      <w:proofErr w:type="spellStart"/>
      <w:r w:rsidRPr="000C003C">
        <w:rPr>
          <w:rStyle w:val="Siln"/>
          <w:rFonts w:cstheme="minorHAnsi"/>
          <w:color w:val="000000"/>
          <w:sz w:val="24"/>
          <w:szCs w:val="24"/>
        </w:rPr>
        <w:t>Noid</w:t>
      </w:r>
      <w:proofErr w:type="spellEnd"/>
      <w:r w:rsidRPr="000C003C">
        <w:rPr>
          <w:rStyle w:val="Siln"/>
          <w:rFonts w:cstheme="minorHAnsi"/>
          <w:color w:val="000000"/>
          <w:sz w:val="24"/>
          <w:szCs w:val="24"/>
        </w:rPr>
        <w:t xml:space="preserve"> Bárta</w:t>
      </w:r>
      <w:r w:rsidRPr="000C003C">
        <w:rPr>
          <w:rFonts w:cstheme="minorHAnsi"/>
          <w:color w:val="000000"/>
          <w:sz w:val="24"/>
          <w:szCs w:val="24"/>
        </w:rPr>
        <w:t>, který kromě role podkoního Václava pro pohádku napsal hudbu i chytlavé písničky.</w:t>
      </w:r>
    </w:p>
    <w:bookmarkEnd w:id="0"/>
    <w:p w14:paraId="0175D060" w14:textId="619A121A" w:rsidR="000C003C" w:rsidRPr="000C003C" w:rsidRDefault="000C003C" w:rsidP="000C003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003C">
        <w:rPr>
          <w:rFonts w:cstheme="minorHAnsi"/>
          <w:color w:val="000000"/>
          <w:sz w:val="24"/>
          <w:szCs w:val="24"/>
        </w:rPr>
        <w:t>Snímek se natáčel na zámcích v </w:t>
      </w:r>
      <w:r w:rsidRPr="000C003C">
        <w:rPr>
          <w:rStyle w:val="Siln"/>
          <w:rFonts w:cstheme="minorHAnsi"/>
          <w:color w:val="000000"/>
          <w:sz w:val="24"/>
          <w:szCs w:val="24"/>
        </w:rPr>
        <w:t>Jindřichově Hradci, Mníšku pod Brdy</w:t>
      </w:r>
      <w:r w:rsidRPr="000C003C">
        <w:rPr>
          <w:rFonts w:cstheme="minorHAnsi"/>
          <w:color w:val="000000"/>
          <w:sz w:val="24"/>
          <w:szCs w:val="24"/>
        </w:rPr>
        <w:t> nebo skanzenech </w:t>
      </w:r>
      <w:r w:rsidRPr="000C003C">
        <w:rPr>
          <w:rStyle w:val="Siln"/>
          <w:rFonts w:cstheme="minorHAnsi"/>
          <w:color w:val="000000"/>
          <w:sz w:val="24"/>
          <w:szCs w:val="24"/>
        </w:rPr>
        <w:t>Kouřim</w:t>
      </w:r>
      <w:r w:rsidRPr="000C003C">
        <w:rPr>
          <w:rFonts w:cstheme="minorHAnsi"/>
          <w:color w:val="000000"/>
          <w:sz w:val="24"/>
          <w:szCs w:val="24"/>
        </w:rPr>
        <w:t> či </w:t>
      </w:r>
      <w:r w:rsidRPr="000C003C">
        <w:rPr>
          <w:rStyle w:val="Siln"/>
          <w:rFonts w:cstheme="minorHAnsi"/>
          <w:color w:val="000000"/>
          <w:sz w:val="24"/>
          <w:szCs w:val="24"/>
        </w:rPr>
        <w:t>Přerov nad Labem</w:t>
      </w:r>
      <w:r w:rsidRPr="000C003C">
        <w:rPr>
          <w:rFonts w:cstheme="minorHAnsi"/>
          <w:color w:val="000000"/>
          <w:sz w:val="24"/>
          <w:szCs w:val="24"/>
        </w:rPr>
        <w:t>.</w:t>
      </w:r>
    </w:p>
    <w:p w14:paraId="1FC79C8A" w14:textId="77777777" w:rsidR="000C003C" w:rsidRPr="000C003C" w:rsidRDefault="000C003C" w:rsidP="000C003C">
      <w:pPr>
        <w:pStyle w:val="Normlnweb"/>
        <w:shd w:val="clear" w:color="auto" w:fill="FFFFFF"/>
        <w:spacing w:after="240" w:afterAutospacing="0"/>
        <w:rPr>
          <w:rFonts w:asciiTheme="minorHAnsi" w:hAnsiTheme="minorHAnsi" w:cstheme="minorHAnsi"/>
        </w:rPr>
      </w:pPr>
      <w:r w:rsidRPr="000C003C">
        <w:rPr>
          <w:rFonts w:asciiTheme="minorHAnsi" w:hAnsiTheme="minorHAnsi" w:cstheme="minorHAnsi"/>
          <w:color w:val="000000"/>
        </w:rPr>
        <w:t xml:space="preserve">Pohádka vznikla v produkci společnosti </w:t>
      </w:r>
      <w:proofErr w:type="spellStart"/>
      <w:r w:rsidRPr="000C003C">
        <w:rPr>
          <w:rFonts w:asciiTheme="minorHAnsi" w:hAnsiTheme="minorHAnsi" w:cstheme="minorHAnsi"/>
          <w:color w:val="000000"/>
        </w:rPr>
        <w:t>Fairytale</w:t>
      </w:r>
      <w:proofErr w:type="spellEnd"/>
      <w:r w:rsidRPr="000C003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003C">
        <w:rPr>
          <w:rFonts w:asciiTheme="minorHAnsi" w:hAnsiTheme="minorHAnsi" w:cstheme="minorHAnsi"/>
          <w:color w:val="000000"/>
        </w:rPr>
        <w:t>Production</w:t>
      </w:r>
      <w:proofErr w:type="spellEnd"/>
      <w:r w:rsidRPr="000C003C">
        <w:rPr>
          <w:rFonts w:asciiTheme="minorHAnsi" w:hAnsiTheme="minorHAnsi" w:cstheme="minorHAnsi"/>
          <w:color w:val="000000"/>
        </w:rPr>
        <w:t xml:space="preserve"> producentů Radovana Vašáka, Roberta Plavce a Iva </w:t>
      </w:r>
      <w:proofErr w:type="spellStart"/>
      <w:r w:rsidRPr="000C003C">
        <w:rPr>
          <w:rFonts w:asciiTheme="minorHAnsi" w:hAnsiTheme="minorHAnsi" w:cstheme="minorHAnsi"/>
          <w:color w:val="000000"/>
        </w:rPr>
        <w:t>Macharáčka</w:t>
      </w:r>
      <w:proofErr w:type="spellEnd"/>
      <w:r w:rsidRPr="000C003C">
        <w:rPr>
          <w:rFonts w:asciiTheme="minorHAnsi" w:hAnsiTheme="minorHAnsi" w:cstheme="minorHAnsi"/>
          <w:color w:val="000000"/>
        </w:rPr>
        <w:t xml:space="preserve"> v koprodukci s Českou televizí a </w:t>
      </w:r>
      <w:proofErr w:type="spellStart"/>
      <w:r w:rsidRPr="000C003C">
        <w:rPr>
          <w:rFonts w:asciiTheme="minorHAnsi" w:hAnsiTheme="minorHAnsi" w:cstheme="minorHAnsi"/>
          <w:color w:val="000000"/>
        </w:rPr>
        <w:t>innogy</w:t>
      </w:r>
      <w:proofErr w:type="spellEnd"/>
      <w:r w:rsidRPr="000C003C">
        <w:rPr>
          <w:rFonts w:asciiTheme="minorHAnsi" w:hAnsiTheme="minorHAnsi" w:cstheme="minorHAnsi"/>
          <w:color w:val="000000"/>
        </w:rPr>
        <w:t>.</w:t>
      </w:r>
    </w:p>
    <w:p w14:paraId="47CD0D4F" w14:textId="77777777" w:rsidR="000C003C" w:rsidRPr="000C003C" w:rsidRDefault="000C003C" w:rsidP="000C003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0C003C">
        <w:rPr>
          <w:rStyle w:val="Siln"/>
          <w:rFonts w:asciiTheme="minorHAnsi" w:hAnsiTheme="minorHAnsi" w:cstheme="minorHAnsi"/>
          <w:color w:val="000000"/>
        </w:rPr>
        <w:t xml:space="preserve">Tajemství staré bambitky 2 v kinech právě uvádí společnost </w:t>
      </w:r>
      <w:proofErr w:type="spellStart"/>
      <w:r w:rsidRPr="000C003C">
        <w:rPr>
          <w:rStyle w:val="Siln"/>
          <w:rFonts w:asciiTheme="minorHAnsi" w:hAnsiTheme="minorHAnsi" w:cstheme="minorHAnsi"/>
          <w:color w:val="000000"/>
        </w:rPr>
        <w:t>Bioscop</w:t>
      </w:r>
      <w:proofErr w:type="spellEnd"/>
      <w:r w:rsidRPr="000C003C">
        <w:rPr>
          <w:rStyle w:val="Siln"/>
          <w:rFonts w:asciiTheme="minorHAnsi" w:hAnsiTheme="minorHAnsi" w:cstheme="minorHAnsi"/>
          <w:color w:val="000000"/>
        </w:rPr>
        <w:t>.</w:t>
      </w:r>
    </w:p>
    <w:p w14:paraId="360D99FA" w14:textId="74D11824" w:rsidR="00062A37" w:rsidRDefault="000C003C" w:rsidP="000C003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 </w:t>
      </w:r>
    </w:p>
    <w:p w14:paraId="14981950" w14:textId="7CB2A5D6" w:rsidR="000C003C" w:rsidRDefault="000C003C" w:rsidP="000C003C">
      <w:pPr>
        <w:pStyle w:val="Bezmezer"/>
        <w:rPr>
          <w:sz w:val="24"/>
          <w:szCs w:val="24"/>
        </w:rPr>
      </w:pPr>
      <w:bookmarkStart w:id="1" w:name="_Hlk95730421"/>
      <w:r>
        <w:rPr>
          <w:b/>
          <w:bCs/>
          <w:sz w:val="24"/>
          <w:szCs w:val="24"/>
        </w:rPr>
        <w:t>Video, plakát, trailer a další materiály najdete ke stažení pod složkou Tajemství staré Bambitky 2 zde:</w:t>
      </w:r>
      <w:r>
        <w:rPr>
          <w:sz w:val="24"/>
          <w:szCs w:val="24"/>
        </w:rPr>
        <w:t xml:space="preserve">  </w:t>
      </w:r>
      <w:hyperlink r:id="rId5" w:anchor="fHAXwk_x2mafXORzaO5iZQ" w:history="1">
        <w:r>
          <w:rPr>
            <w:rStyle w:val="Hypertextovodkaz"/>
            <w:sz w:val="24"/>
            <w:szCs w:val="24"/>
          </w:rPr>
          <w:t>https://mega.nz/folder/typF0Y6B#fHAXwk_x2mafXORzaO5iZQ</w:t>
        </w:r>
      </w:hyperlink>
    </w:p>
    <w:bookmarkEnd w:id="1"/>
    <w:p w14:paraId="2969381F" w14:textId="3F5A7CD0" w:rsidR="00D35C53" w:rsidRPr="00D35C53" w:rsidRDefault="00D35C53" w:rsidP="0069062E">
      <w:pPr>
        <w:pStyle w:val="Bezmezer"/>
        <w:rPr>
          <w:lang w:val="en-US"/>
        </w:rPr>
      </w:pPr>
    </w:p>
    <w:sectPr w:rsidR="00D35C53" w:rsidRPr="00D3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32"/>
    <w:rsid w:val="0002490E"/>
    <w:rsid w:val="00055B39"/>
    <w:rsid w:val="00062A37"/>
    <w:rsid w:val="0008019D"/>
    <w:rsid w:val="000B7AEC"/>
    <w:rsid w:val="000C003C"/>
    <w:rsid w:val="000C7EB6"/>
    <w:rsid w:val="00175634"/>
    <w:rsid w:val="00182EE5"/>
    <w:rsid w:val="00182FD2"/>
    <w:rsid w:val="00186AC3"/>
    <w:rsid w:val="001B455A"/>
    <w:rsid w:val="001F5B30"/>
    <w:rsid w:val="00220780"/>
    <w:rsid w:val="002339E2"/>
    <w:rsid w:val="0024261F"/>
    <w:rsid w:val="00314085"/>
    <w:rsid w:val="0032438C"/>
    <w:rsid w:val="00363095"/>
    <w:rsid w:val="0037632C"/>
    <w:rsid w:val="003B7C84"/>
    <w:rsid w:val="003C22FB"/>
    <w:rsid w:val="004245FB"/>
    <w:rsid w:val="00442772"/>
    <w:rsid w:val="004A1845"/>
    <w:rsid w:val="004B16A7"/>
    <w:rsid w:val="004C2A24"/>
    <w:rsid w:val="004F3C2C"/>
    <w:rsid w:val="00557429"/>
    <w:rsid w:val="00567137"/>
    <w:rsid w:val="00592B87"/>
    <w:rsid w:val="00594FCC"/>
    <w:rsid w:val="005D0348"/>
    <w:rsid w:val="005D416F"/>
    <w:rsid w:val="00647E9F"/>
    <w:rsid w:val="0066559C"/>
    <w:rsid w:val="0069062E"/>
    <w:rsid w:val="0073794C"/>
    <w:rsid w:val="008705AC"/>
    <w:rsid w:val="008A5DBF"/>
    <w:rsid w:val="008B016E"/>
    <w:rsid w:val="008C1CDC"/>
    <w:rsid w:val="008C5217"/>
    <w:rsid w:val="008E36F7"/>
    <w:rsid w:val="008F23B7"/>
    <w:rsid w:val="0096668F"/>
    <w:rsid w:val="009D3D8A"/>
    <w:rsid w:val="009D7C35"/>
    <w:rsid w:val="00A86E13"/>
    <w:rsid w:val="00A87C3C"/>
    <w:rsid w:val="00A93627"/>
    <w:rsid w:val="00AB3E93"/>
    <w:rsid w:val="00AD399C"/>
    <w:rsid w:val="00AE0910"/>
    <w:rsid w:val="00AF4092"/>
    <w:rsid w:val="00AF60E6"/>
    <w:rsid w:val="00B741C8"/>
    <w:rsid w:val="00B76432"/>
    <w:rsid w:val="00C20213"/>
    <w:rsid w:val="00C6281E"/>
    <w:rsid w:val="00C6581D"/>
    <w:rsid w:val="00CB7134"/>
    <w:rsid w:val="00CE5B8E"/>
    <w:rsid w:val="00D0396D"/>
    <w:rsid w:val="00D35C53"/>
    <w:rsid w:val="00D64D59"/>
    <w:rsid w:val="00D87976"/>
    <w:rsid w:val="00D963EF"/>
    <w:rsid w:val="00DB5DCD"/>
    <w:rsid w:val="00DD66EC"/>
    <w:rsid w:val="00DE26BD"/>
    <w:rsid w:val="00E35AA4"/>
    <w:rsid w:val="00EB6782"/>
    <w:rsid w:val="00EC1DCC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F497"/>
  <w15:chartTrackingRefBased/>
  <w15:docId w15:val="{01F5617A-BFAB-4162-9B1D-77FDE1E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7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772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6655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6906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F3C2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C0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69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</dc:creator>
  <cp:keywords/>
  <dc:description/>
  <cp:lastModifiedBy>Jana Šafářová</cp:lastModifiedBy>
  <cp:revision>6</cp:revision>
  <dcterms:created xsi:type="dcterms:W3CDTF">2022-02-14T10:28:00Z</dcterms:created>
  <dcterms:modified xsi:type="dcterms:W3CDTF">2022-02-14T10:46:00Z</dcterms:modified>
</cp:coreProperties>
</file>