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3A5C" w14:textId="77777777" w:rsidR="000B5CDD" w:rsidRDefault="000B5CDD" w:rsidP="000B5CDD">
      <w:pPr>
        <w:autoSpaceDE w:val="0"/>
        <w:autoSpaceDN w:val="0"/>
        <w:adjustRightInd w:val="0"/>
        <w:rPr>
          <w:rFonts w:ascii="Calibri" w:hAnsi="Calibri" w:cs="Calibri"/>
          <w:color w:val="000000"/>
          <w:sz w:val="27"/>
          <w:szCs w:val="27"/>
        </w:rPr>
      </w:pPr>
      <w:r>
        <w:rPr>
          <w:rFonts w:ascii="Calibri" w:hAnsi="Calibri" w:cs="Calibri"/>
          <w:noProof/>
          <w:color w:val="000000"/>
          <w:sz w:val="27"/>
          <w:szCs w:val="27"/>
        </w:rPr>
        <w:drawing>
          <wp:inline distT="0" distB="0" distL="0" distR="0" wp14:anchorId="1DFB776C" wp14:editId="53213EE7">
            <wp:extent cx="5968314" cy="2433924"/>
            <wp:effectExtent l="0" t="0" r="127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7997" cy="2450107"/>
                    </a:xfrm>
                    <a:prstGeom prst="rect">
                      <a:avLst/>
                    </a:prstGeom>
                    <a:noFill/>
                    <a:ln>
                      <a:noFill/>
                    </a:ln>
                  </pic:spPr>
                </pic:pic>
              </a:graphicData>
            </a:graphic>
          </wp:inline>
        </w:drawing>
      </w:r>
    </w:p>
    <w:p w14:paraId="33509C16" w14:textId="77777777" w:rsidR="000B5CDD" w:rsidRDefault="000B5CDD" w:rsidP="000B5CDD">
      <w:pPr>
        <w:autoSpaceDE w:val="0"/>
        <w:autoSpaceDN w:val="0"/>
        <w:adjustRightInd w:val="0"/>
        <w:rPr>
          <w:rFonts w:ascii="Calibri" w:hAnsi="Calibri" w:cs="Calibri"/>
          <w:color w:val="000000"/>
          <w:sz w:val="27"/>
          <w:szCs w:val="27"/>
        </w:rPr>
      </w:pPr>
    </w:p>
    <w:p w14:paraId="3680C877" w14:textId="77777777" w:rsidR="000B5CDD" w:rsidRPr="00651248" w:rsidRDefault="000B5CDD" w:rsidP="000B5CDD">
      <w:pPr>
        <w:autoSpaceDE w:val="0"/>
        <w:autoSpaceDN w:val="0"/>
        <w:adjustRightInd w:val="0"/>
        <w:rPr>
          <w:rFonts w:ascii="Calibri" w:hAnsi="Calibri" w:cs="Calibri"/>
          <w:b/>
          <w:bCs/>
          <w:color w:val="000000" w:themeColor="text1"/>
          <w:sz w:val="34"/>
          <w:szCs w:val="34"/>
        </w:rPr>
      </w:pPr>
      <w:r w:rsidRPr="00651248">
        <w:rPr>
          <w:rFonts w:ascii="Calibri" w:hAnsi="Calibri" w:cs="Calibri"/>
          <w:b/>
          <w:bCs/>
          <w:color w:val="000000" w:themeColor="text1"/>
          <w:sz w:val="34"/>
          <w:szCs w:val="34"/>
        </w:rPr>
        <w:t>Natáčí se nový film Buď chlap! s Jakubem Prachařem v hlavní roli</w:t>
      </w:r>
    </w:p>
    <w:p w14:paraId="05975A38" w14:textId="77777777" w:rsidR="000B5CDD" w:rsidRDefault="000B5CDD" w:rsidP="000B5CDD">
      <w:pPr>
        <w:autoSpaceDE w:val="0"/>
        <w:autoSpaceDN w:val="0"/>
        <w:adjustRightInd w:val="0"/>
        <w:rPr>
          <w:rFonts w:ascii="Calibri" w:hAnsi="Calibri" w:cs="Calibri"/>
          <w:color w:val="000000"/>
          <w:sz w:val="27"/>
          <w:szCs w:val="27"/>
        </w:rPr>
      </w:pPr>
      <w:r>
        <w:rPr>
          <w:rFonts w:ascii="Calibri" w:hAnsi="Calibri" w:cs="Calibri"/>
          <w:color w:val="000000"/>
          <w:sz w:val="27"/>
          <w:szCs w:val="27"/>
        </w:rPr>
        <w:t> </w:t>
      </w:r>
    </w:p>
    <w:p w14:paraId="1A6CD9C8" w14:textId="77777777" w:rsidR="000B5CDD" w:rsidRPr="00651248" w:rsidRDefault="000B5CDD" w:rsidP="000B5CDD">
      <w:pPr>
        <w:autoSpaceDE w:val="0"/>
        <w:autoSpaceDN w:val="0"/>
        <w:adjustRightInd w:val="0"/>
        <w:jc w:val="both"/>
        <w:rPr>
          <w:rFonts w:ascii="Calibri" w:hAnsi="Calibri" w:cs="Calibri"/>
          <w:b/>
          <w:bCs/>
          <w:color w:val="000000"/>
        </w:rPr>
      </w:pPr>
      <w:r w:rsidRPr="00C6542B">
        <w:rPr>
          <w:rFonts w:ascii="Calibri" w:hAnsi="Calibri" w:cs="Calibri"/>
          <w:b/>
          <w:bCs/>
          <w:color w:val="000000" w:themeColor="text1"/>
        </w:rPr>
        <w:t xml:space="preserve">Před několika dny začalo natáčení dobrodružné romantické komedie Buď </w:t>
      </w:r>
      <w:proofErr w:type="gramStart"/>
      <w:r w:rsidRPr="00C6542B">
        <w:rPr>
          <w:rFonts w:ascii="Calibri" w:hAnsi="Calibri" w:cs="Calibri"/>
          <w:b/>
          <w:bCs/>
          <w:color w:val="000000" w:themeColor="text1"/>
        </w:rPr>
        <w:t>chlap!,</w:t>
      </w:r>
      <w:proofErr w:type="gramEnd"/>
      <w:r w:rsidRPr="00C6542B">
        <w:rPr>
          <w:rFonts w:ascii="Calibri" w:hAnsi="Calibri" w:cs="Calibri"/>
          <w:b/>
          <w:bCs/>
          <w:color w:val="000000" w:themeColor="text1"/>
        </w:rPr>
        <w:t xml:space="preserve"> která představí v hlavní roli Jakuba Prachaře coby typického pětatřicátníka, jenž nemá odvahu dělat v životě to, co by ho skutečně naplňovalo. Po náhodném setkání s láskou z dětství svůj dosavadní život přehodnotí a rozhodne se stát opravdový</w:t>
      </w:r>
      <w:r w:rsidR="00651248" w:rsidRPr="00C6542B">
        <w:rPr>
          <w:rFonts w:ascii="Calibri" w:hAnsi="Calibri" w:cs="Calibri"/>
          <w:b/>
          <w:bCs/>
          <w:color w:val="000000" w:themeColor="text1"/>
        </w:rPr>
        <w:t>m</w:t>
      </w:r>
      <w:r w:rsidRPr="00C6542B">
        <w:rPr>
          <w:rFonts w:ascii="Calibri" w:hAnsi="Calibri" w:cs="Calibri"/>
          <w:b/>
          <w:bCs/>
          <w:color w:val="000000" w:themeColor="text1"/>
        </w:rPr>
        <w:t xml:space="preserve"> mužem. Režie filmu se ujal Michal </w:t>
      </w:r>
      <w:r w:rsidRPr="00651248">
        <w:rPr>
          <w:rFonts w:ascii="Calibri" w:hAnsi="Calibri" w:cs="Calibri"/>
          <w:b/>
          <w:bCs/>
          <w:color w:val="000000"/>
        </w:rPr>
        <w:t xml:space="preserve">Samir, který stojí za novou sérií Iveta na VOYO, </w:t>
      </w:r>
      <w:r w:rsidRPr="00651248">
        <w:rPr>
          <w:rFonts w:ascii="Calibri" w:hAnsi="Calibri" w:cs="Calibri"/>
          <w:b/>
          <w:bCs/>
          <w:color w:val="000000" w:themeColor="text1"/>
        </w:rPr>
        <w:t xml:space="preserve">produkuje jej společnost </w:t>
      </w:r>
      <w:proofErr w:type="spellStart"/>
      <w:r w:rsidRPr="00651248">
        <w:rPr>
          <w:rFonts w:ascii="Calibri" w:hAnsi="Calibri" w:cs="Calibri"/>
          <w:b/>
          <w:bCs/>
          <w:color w:val="000000" w:themeColor="text1"/>
        </w:rPr>
        <w:t>Up&amp;Up</w:t>
      </w:r>
      <w:proofErr w:type="spellEnd"/>
      <w:r w:rsidRPr="00651248">
        <w:rPr>
          <w:rFonts w:ascii="Calibri" w:hAnsi="Calibri" w:cs="Calibri"/>
          <w:b/>
          <w:bCs/>
          <w:color w:val="000000" w:themeColor="text1"/>
        </w:rPr>
        <w:t xml:space="preserve"> </w:t>
      </w:r>
      <w:proofErr w:type="spellStart"/>
      <w:r w:rsidRPr="00651248">
        <w:rPr>
          <w:rFonts w:ascii="Calibri" w:hAnsi="Calibri" w:cs="Calibri"/>
          <w:b/>
          <w:bCs/>
          <w:color w:val="000000" w:themeColor="text1"/>
        </w:rPr>
        <w:t>production</w:t>
      </w:r>
      <w:proofErr w:type="spellEnd"/>
      <w:r w:rsidRPr="00651248">
        <w:rPr>
          <w:rFonts w:ascii="Calibri" w:hAnsi="Calibri" w:cs="Calibri"/>
          <w:b/>
          <w:bCs/>
          <w:color w:val="000000" w:themeColor="text1"/>
        </w:rPr>
        <w:t xml:space="preserve">, jež loni uvedla do kin úspěšný snímek </w:t>
      </w:r>
      <w:r w:rsidRPr="00651248">
        <w:rPr>
          <w:rFonts w:ascii="Calibri" w:hAnsi="Calibri" w:cs="Calibri"/>
          <w:b/>
          <w:bCs/>
          <w:color w:val="000000"/>
        </w:rPr>
        <w:t>Matky.</w:t>
      </w:r>
    </w:p>
    <w:p w14:paraId="5CEB936A" w14:textId="77777777" w:rsidR="000B5CDD" w:rsidRDefault="000B5CDD" w:rsidP="000B5CDD">
      <w:pPr>
        <w:autoSpaceDE w:val="0"/>
        <w:autoSpaceDN w:val="0"/>
        <w:adjustRightInd w:val="0"/>
        <w:rPr>
          <w:rFonts w:ascii="Calibri" w:hAnsi="Calibri" w:cs="Calibri"/>
          <w:color w:val="000000"/>
          <w:sz w:val="40"/>
          <w:szCs w:val="40"/>
        </w:rPr>
      </w:pPr>
    </w:p>
    <w:p w14:paraId="54832778" w14:textId="77777777" w:rsidR="000B5CDD" w:rsidRPr="00651248" w:rsidRDefault="000B5CDD" w:rsidP="000B5CDD">
      <w:pPr>
        <w:autoSpaceDE w:val="0"/>
        <w:autoSpaceDN w:val="0"/>
        <w:adjustRightInd w:val="0"/>
        <w:jc w:val="both"/>
        <w:rPr>
          <w:rFonts w:ascii="Calibri" w:hAnsi="Calibri" w:cs="Calibri"/>
          <w:color w:val="000000"/>
        </w:rPr>
      </w:pPr>
      <w:r w:rsidRPr="00651248">
        <w:rPr>
          <w:rFonts w:ascii="Calibri" w:hAnsi="Calibri" w:cs="Calibri"/>
          <w:i/>
          <w:iCs/>
          <w:color w:val="000000"/>
        </w:rPr>
        <w:t xml:space="preserve"> „Je to taková ‚</w:t>
      </w:r>
      <w:proofErr w:type="spellStart"/>
      <w:r w:rsidRPr="00651248">
        <w:rPr>
          <w:rFonts w:ascii="Calibri" w:hAnsi="Calibri" w:cs="Calibri"/>
          <w:i/>
          <w:iCs/>
          <w:color w:val="000000"/>
        </w:rPr>
        <w:t>feel</w:t>
      </w:r>
      <w:proofErr w:type="spellEnd"/>
      <w:r w:rsidRPr="00651248">
        <w:rPr>
          <w:rFonts w:ascii="Calibri" w:hAnsi="Calibri" w:cs="Calibri"/>
          <w:i/>
          <w:iCs/>
          <w:color w:val="000000"/>
        </w:rPr>
        <w:t xml:space="preserve"> </w:t>
      </w:r>
      <w:proofErr w:type="spellStart"/>
      <w:r w:rsidRPr="00651248">
        <w:rPr>
          <w:rFonts w:ascii="Calibri" w:hAnsi="Calibri" w:cs="Calibri"/>
          <w:i/>
          <w:iCs/>
          <w:color w:val="000000"/>
        </w:rPr>
        <w:t>good</w:t>
      </w:r>
      <w:proofErr w:type="spellEnd"/>
      <w:r w:rsidRPr="00651248">
        <w:rPr>
          <w:rFonts w:ascii="Calibri" w:hAnsi="Calibri" w:cs="Calibri"/>
          <w:i/>
          <w:iCs/>
          <w:color w:val="000000"/>
        </w:rPr>
        <w:t>‘ komedie</w:t>
      </w:r>
      <w:r w:rsidR="00651248">
        <w:rPr>
          <w:rFonts w:ascii="Calibri" w:hAnsi="Calibri" w:cs="Calibri"/>
          <w:i/>
          <w:iCs/>
          <w:color w:val="000000"/>
        </w:rPr>
        <w:t>. Je o</w:t>
      </w:r>
      <w:r w:rsidRPr="00651248">
        <w:rPr>
          <w:rFonts w:ascii="Calibri" w:hAnsi="Calibri" w:cs="Calibri"/>
          <w:i/>
          <w:iCs/>
          <w:color w:val="000000"/>
        </w:rPr>
        <w:t xml:space="preserve"> klukovi, který se rozhodne přesvědčit svoji dětskou lásku </w:t>
      </w:r>
      <w:r w:rsidR="00C6542B">
        <w:rPr>
          <w:rFonts w:ascii="Calibri" w:hAnsi="Calibri" w:cs="Calibri"/>
          <w:i/>
          <w:iCs/>
          <w:color w:val="000000"/>
        </w:rPr>
        <w:br/>
      </w:r>
      <w:r w:rsidRPr="00651248">
        <w:rPr>
          <w:rFonts w:ascii="Calibri" w:hAnsi="Calibri" w:cs="Calibri"/>
          <w:i/>
          <w:iCs/>
          <w:color w:val="000000"/>
        </w:rPr>
        <w:t>o tom, že je opravdový chlap. A tak odjede na ‚chlapský‘ kurz do Tater, kde se mu ale nedaří úplně tak, jak očekával…,“</w:t>
      </w:r>
      <w:r w:rsidRPr="00651248">
        <w:rPr>
          <w:rFonts w:ascii="Calibri" w:hAnsi="Calibri" w:cs="Calibri"/>
          <w:color w:val="000000"/>
        </w:rPr>
        <w:t xml:space="preserve"> popsal děj filmu režisér </w:t>
      </w:r>
      <w:r w:rsidRPr="00651248">
        <w:rPr>
          <w:rFonts w:ascii="Calibri" w:hAnsi="Calibri" w:cs="Calibri"/>
          <w:b/>
          <w:bCs/>
          <w:color w:val="000000"/>
        </w:rPr>
        <w:t>Michal Samir</w:t>
      </w:r>
      <w:r w:rsidRPr="00651248">
        <w:rPr>
          <w:rFonts w:ascii="Calibri" w:hAnsi="Calibri" w:cs="Calibri"/>
          <w:color w:val="000000"/>
        </w:rPr>
        <w:t xml:space="preserve">, který má za sebou snímky jako </w:t>
      </w:r>
      <w:r w:rsidRPr="00651248">
        <w:rPr>
          <w:rFonts w:ascii="Calibri" w:hAnsi="Calibri" w:cs="Calibri"/>
          <w:i/>
          <w:iCs/>
          <w:color w:val="000000"/>
        </w:rPr>
        <w:t>Hany, Polednice</w:t>
      </w:r>
      <w:r w:rsidRPr="00651248">
        <w:rPr>
          <w:rFonts w:ascii="Calibri" w:hAnsi="Calibri" w:cs="Calibri"/>
          <w:color w:val="000000"/>
        </w:rPr>
        <w:t xml:space="preserve"> či seriály </w:t>
      </w:r>
      <w:r w:rsidRPr="00651248">
        <w:rPr>
          <w:rFonts w:ascii="Calibri" w:hAnsi="Calibri" w:cs="Calibri"/>
          <w:i/>
          <w:iCs/>
          <w:color w:val="000000"/>
        </w:rPr>
        <w:t>Profesor T.</w:t>
      </w:r>
      <w:r w:rsidRPr="00651248">
        <w:rPr>
          <w:rFonts w:ascii="Calibri" w:hAnsi="Calibri" w:cs="Calibri"/>
          <w:color w:val="000000"/>
        </w:rPr>
        <w:t xml:space="preserve"> nebo </w:t>
      </w:r>
      <w:r w:rsidRPr="00651248">
        <w:rPr>
          <w:rFonts w:ascii="Calibri" w:hAnsi="Calibri" w:cs="Calibri"/>
          <w:i/>
          <w:iCs/>
          <w:color w:val="000000"/>
        </w:rPr>
        <w:t>Iveta</w:t>
      </w:r>
      <w:r w:rsidRPr="00651248">
        <w:rPr>
          <w:rFonts w:ascii="Calibri" w:hAnsi="Calibri" w:cs="Calibri"/>
          <w:color w:val="000000"/>
        </w:rPr>
        <w:t xml:space="preserve">. S producenty </w:t>
      </w:r>
      <w:r w:rsidRPr="00651248">
        <w:rPr>
          <w:rFonts w:ascii="Calibri" w:hAnsi="Calibri" w:cs="Calibri"/>
          <w:b/>
          <w:bCs/>
          <w:color w:val="000000"/>
        </w:rPr>
        <w:t xml:space="preserve">Monikou a Janem </w:t>
      </w:r>
      <w:proofErr w:type="spellStart"/>
      <w:r w:rsidRPr="00651248">
        <w:rPr>
          <w:rFonts w:ascii="Calibri" w:hAnsi="Calibri" w:cs="Calibri"/>
          <w:b/>
          <w:bCs/>
          <w:color w:val="000000"/>
        </w:rPr>
        <w:t>Schwarczovými</w:t>
      </w:r>
      <w:proofErr w:type="spellEnd"/>
      <w:r w:rsidRPr="00651248">
        <w:rPr>
          <w:rFonts w:ascii="Calibri" w:hAnsi="Calibri" w:cs="Calibri"/>
          <w:color w:val="000000"/>
        </w:rPr>
        <w:t xml:space="preserve"> se jednoznačně shodli na tom, že hlavní roli by měl ztvárnit herec </w:t>
      </w:r>
      <w:r w:rsidRPr="00651248">
        <w:rPr>
          <w:rFonts w:ascii="Calibri" w:hAnsi="Calibri" w:cs="Calibri"/>
          <w:b/>
          <w:color w:val="000000"/>
        </w:rPr>
        <w:t>Jakub Prachař</w:t>
      </w:r>
      <w:r w:rsidRPr="00651248">
        <w:rPr>
          <w:rFonts w:ascii="Calibri" w:hAnsi="Calibri" w:cs="Calibri"/>
          <w:color w:val="000000"/>
        </w:rPr>
        <w:t xml:space="preserve">. </w:t>
      </w:r>
      <w:r w:rsidRPr="00651248">
        <w:rPr>
          <w:rFonts w:ascii="Calibri" w:hAnsi="Calibri" w:cs="Calibri"/>
          <w:i/>
          <w:iCs/>
          <w:color w:val="000000"/>
        </w:rPr>
        <w:t xml:space="preserve">„To byla jasná volba a já jsem byl hrozně rád, že to dopadlo. Kuba je totiž podle mě mnohem lepší herec, než si </w:t>
      </w:r>
      <w:r w:rsidR="00651248">
        <w:rPr>
          <w:rFonts w:ascii="Calibri" w:hAnsi="Calibri" w:cs="Calibri"/>
          <w:i/>
          <w:iCs/>
          <w:color w:val="000000"/>
        </w:rPr>
        <w:t xml:space="preserve">někteří </w:t>
      </w:r>
      <w:r w:rsidRPr="00651248">
        <w:rPr>
          <w:rFonts w:ascii="Calibri" w:hAnsi="Calibri" w:cs="Calibri"/>
          <w:i/>
          <w:iCs/>
          <w:color w:val="000000"/>
        </w:rPr>
        <w:t>lid</w:t>
      </w:r>
      <w:r w:rsidR="00651248">
        <w:rPr>
          <w:rFonts w:ascii="Calibri" w:hAnsi="Calibri" w:cs="Calibri"/>
          <w:i/>
          <w:iCs/>
          <w:color w:val="000000"/>
        </w:rPr>
        <w:t>é</w:t>
      </w:r>
      <w:r w:rsidRPr="00651248">
        <w:rPr>
          <w:rFonts w:ascii="Calibri" w:hAnsi="Calibri" w:cs="Calibri"/>
          <w:i/>
          <w:iCs/>
          <w:color w:val="000000"/>
        </w:rPr>
        <w:t xml:space="preserve"> myslí,“</w:t>
      </w:r>
      <w:r w:rsidRPr="00651248">
        <w:rPr>
          <w:rFonts w:ascii="Calibri" w:hAnsi="Calibri" w:cs="Calibri"/>
          <w:color w:val="000000"/>
        </w:rPr>
        <w:t xml:space="preserve"> dodal režisér. </w:t>
      </w:r>
    </w:p>
    <w:p w14:paraId="468DF7E4" w14:textId="77777777" w:rsidR="000B5CDD" w:rsidRPr="00651248" w:rsidRDefault="000B5CDD" w:rsidP="000B5CDD">
      <w:pPr>
        <w:autoSpaceDE w:val="0"/>
        <w:autoSpaceDN w:val="0"/>
        <w:adjustRightInd w:val="0"/>
        <w:jc w:val="both"/>
        <w:rPr>
          <w:rFonts w:ascii="Calibri" w:hAnsi="Calibri" w:cs="Calibri"/>
          <w:color w:val="000000"/>
        </w:rPr>
      </w:pPr>
    </w:p>
    <w:p w14:paraId="4F6BC2BD" w14:textId="77777777" w:rsidR="000B5CDD" w:rsidRPr="00651248" w:rsidRDefault="000B5CDD" w:rsidP="000B5CDD">
      <w:pPr>
        <w:autoSpaceDE w:val="0"/>
        <w:autoSpaceDN w:val="0"/>
        <w:adjustRightInd w:val="0"/>
        <w:jc w:val="both"/>
        <w:rPr>
          <w:rFonts w:ascii="Calibri" w:hAnsi="Calibri" w:cs="Calibri"/>
          <w:color w:val="000000"/>
        </w:rPr>
      </w:pPr>
      <w:r w:rsidRPr="00651248">
        <w:rPr>
          <w:rFonts w:ascii="Calibri" w:hAnsi="Calibri" w:cs="Calibri"/>
          <w:color w:val="000000" w:themeColor="text1"/>
        </w:rPr>
        <w:t xml:space="preserve">Kombinace </w:t>
      </w:r>
      <w:r w:rsidR="00651248">
        <w:rPr>
          <w:rFonts w:ascii="Calibri" w:hAnsi="Calibri" w:cs="Calibri"/>
          <w:color w:val="000000" w:themeColor="text1"/>
        </w:rPr>
        <w:t xml:space="preserve">hlavního hrdiny </w:t>
      </w:r>
      <w:r w:rsidRPr="00651248">
        <w:rPr>
          <w:rFonts w:ascii="Calibri" w:hAnsi="Calibri" w:cs="Calibri"/>
          <w:color w:val="000000" w:themeColor="text1"/>
        </w:rPr>
        <w:t>s</w:t>
      </w:r>
      <w:r w:rsidR="00651248">
        <w:rPr>
          <w:rFonts w:ascii="Calibri" w:hAnsi="Calibri" w:cs="Calibri"/>
          <w:color w:val="000000" w:themeColor="text1"/>
        </w:rPr>
        <w:t xml:space="preserve"> herečkou</w:t>
      </w:r>
      <w:r w:rsidRPr="00651248">
        <w:rPr>
          <w:rFonts w:ascii="Calibri" w:hAnsi="Calibri" w:cs="Calibri"/>
          <w:color w:val="000000" w:themeColor="text1"/>
        </w:rPr>
        <w:t> </w:t>
      </w:r>
      <w:r w:rsidRPr="00651248">
        <w:rPr>
          <w:rFonts w:ascii="Calibri" w:hAnsi="Calibri" w:cs="Calibri"/>
          <w:b/>
          <w:bCs/>
          <w:color w:val="000000" w:themeColor="text1"/>
        </w:rPr>
        <w:t>Terezou Ramba</w:t>
      </w:r>
      <w:r w:rsidRPr="00651248">
        <w:rPr>
          <w:rFonts w:ascii="Calibri" w:hAnsi="Calibri" w:cs="Calibri"/>
          <w:color w:val="000000" w:themeColor="text1"/>
        </w:rPr>
        <w:t xml:space="preserve"> byla tak</w:t>
      </w:r>
      <w:r w:rsidR="00C6542B">
        <w:rPr>
          <w:rFonts w:ascii="Calibri" w:hAnsi="Calibri" w:cs="Calibri"/>
          <w:color w:val="000000" w:themeColor="text1"/>
        </w:rPr>
        <w:t>é</w:t>
      </w:r>
      <w:r w:rsidRPr="00651248">
        <w:rPr>
          <w:rFonts w:ascii="Calibri" w:hAnsi="Calibri" w:cs="Calibri"/>
          <w:color w:val="000000" w:themeColor="text1"/>
        </w:rPr>
        <w:t xml:space="preserve"> jasná téměř od začátku. </w:t>
      </w:r>
      <w:r w:rsidRPr="00651248">
        <w:rPr>
          <w:rFonts w:ascii="Calibri" w:hAnsi="Calibri" w:cs="Calibri"/>
          <w:i/>
          <w:iCs/>
          <w:color w:val="000000" w:themeColor="text1"/>
        </w:rPr>
        <w:t xml:space="preserve">„Je vždycky hodně složité najít </w:t>
      </w:r>
      <w:r w:rsidRPr="00651248">
        <w:rPr>
          <w:rFonts w:ascii="Calibri" w:hAnsi="Calibri" w:cs="Calibri"/>
          <w:i/>
          <w:iCs/>
          <w:color w:val="000000"/>
        </w:rPr>
        <w:t>ústřední pár tak, aby fungoval. I ve světě najdete spoustu příkladů, kdy se vyberou velké hvězdy, ale film nakonec vůbec nefunguje, protože spolu nefungují ti herci. A nám přišlo, že Kuba s Terezou jsou v rámci té chemie úplně přesní,“</w:t>
      </w:r>
      <w:r w:rsidRPr="00651248">
        <w:rPr>
          <w:rFonts w:ascii="Calibri" w:hAnsi="Calibri" w:cs="Calibri"/>
          <w:color w:val="000000"/>
        </w:rPr>
        <w:t xml:space="preserve"> vysvětlil Michal Samir. </w:t>
      </w:r>
    </w:p>
    <w:p w14:paraId="741AAF7D" w14:textId="77777777" w:rsidR="000B5CDD" w:rsidRPr="00651248" w:rsidRDefault="000B5CDD" w:rsidP="000B5CDD">
      <w:pPr>
        <w:autoSpaceDE w:val="0"/>
        <w:autoSpaceDN w:val="0"/>
        <w:adjustRightInd w:val="0"/>
        <w:jc w:val="both"/>
        <w:rPr>
          <w:rFonts w:ascii="Calibri" w:hAnsi="Calibri" w:cs="Calibri"/>
          <w:i/>
          <w:iCs/>
          <w:color w:val="000000"/>
        </w:rPr>
      </w:pPr>
    </w:p>
    <w:p w14:paraId="3ECB3EA7" w14:textId="77777777" w:rsidR="000B5CDD" w:rsidRPr="00651248" w:rsidRDefault="00651248" w:rsidP="000B5CDD">
      <w:pPr>
        <w:autoSpaceDE w:val="0"/>
        <w:autoSpaceDN w:val="0"/>
        <w:adjustRightInd w:val="0"/>
        <w:jc w:val="both"/>
        <w:rPr>
          <w:rFonts w:ascii="Calibri" w:hAnsi="Calibri" w:cs="Calibri"/>
          <w:color w:val="000000"/>
        </w:rPr>
      </w:pPr>
      <w:r w:rsidRPr="00651248">
        <w:rPr>
          <w:rFonts w:ascii="Calibri" w:hAnsi="Calibri" w:cs="Calibri"/>
          <w:color w:val="000000" w:themeColor="text1"/>
        </w:rPr>
        <w:t xml:space="preserve">Maminka dvou dětí si natáčení se svým hereckým partnerem užívá. </w:t>
      </w:r>
      <w:r w:rsidR="000B5CDD" w:rsidRPr="00651248">
        <w:rPr>
          <w:rFonts w:ascii="Calibri" w:hAnsi="Calibri" w:cs="Calibri"/>
          <w:i/>
          <w:iCs/>
          <w:color w:val="000000" w:themeColor="text1"/>
        </w:rPr>
        <w:t xml:space="preserve">„Kuba je jeden z mála českých herců, se kterými jsem nikdy nic netočila. Známe se ale dlouho a dlouho jsme kamarádi. A je </w:t>
      </w:r>
      <w:r w:rsidR="000B5CDD" w:rsidRPr="00651248">
        <w:rPr>
          <w:rFonts w:ascii="Calibri" w:hAnsi="Calibri" w:cs="Calibri"/>
          <w:i/>
          <w:iCs/>
          <w:color w:val="000000"/>
        </w:rPr>
        <w:t>vždycky fajn pracovat s někým, koho znáte, můžete se od toho odpíchnout,“</w:t>
      </w:r>
      <w:r w:rsidR="000B5CDD" w:rsidRPr="00651248">
        <w:rPr>
          <w:rFonts w:ascii="Calibri" w:hAnsi="Calibri" w:cs="Calibri"/>
          <w:color w:val="000000"/>
        </w:rPr>
        <w:t xml:space="preserve"> svěřila se Tereza Ramba. </w:t>
      </w:r>
      <w:r w:rsidR="000B5CDD" w:rsidRPr="00651248">
        <w:rPr>
          <w:rFonts w:ascii="Calibri" w:hAnsi="Calibri" w:cs="Calibri"/>
          <w:i/>
          <w:iCs/>
          <w:color w:val="000000"/>
        </w:rPr>
        <w:t>„S Terezou se mi hraje perfektně, má za sebou hodně filmů, takže to klape,“</w:t>
      </w:r>
      <w:r w:rsidR="000B5CDD" w:rsidRPr="00651248">
        <w:rPr>
          <w:rFonts w:ascii="Calibri" w:hAnsi="Calibri" w:cs="Calibri"/>
          <w:color w:val="000000"/>
        </w:rPr>
        <w:t xml:space="preserve"> dodal </w:t>
      </w:r>
      <w:r w:rsidR="000B5CDD" w:rsidRPr="00651248">
        <w:rPr>
          <w:rFonts w:ascii="Calibri" w:hAnsi="Calibri" w:cs="Calibri"/>
          <w:b/>
          <w:bCs/>
          <w:color w:val="000000"/>
        </w:rPr>
        <w:t>Jakub Prachař</w:t>
      </w:r>
      <w:r w:rsidR="000B5CDD" w:rsidRPr="00651248">
        <w:rPr>
          <w:rFonts w:ascii="Calibri" w:hAnsi="Calibri" w:cs="Calibri"/>
          <w:color w:val="000000"/>
        </w:rPr>
        <w:t xml:space="preserve"> o své herecké partnerce. </w:t>
      </w:r>
    </w:p>
    <w:p w14:paraId="162F6A68" w14:textId="77777777" w:rsidR="00651248" w:rsidRDefault="00651248" w:rsidP="000B5CDD">
      <w:pPr>
        <w:autoSpaceDE w:val="0"/>
        <w:autoSpaceDN w:val="0"/>
        <w:adjustRightInd w:val="0"/>
        <w:jc w:val="both"/>
        <w:rPr>
          <w:rFonts w:ascii="Calibri" w:hAnsi="Calibri" w:cs="Calibri"/>
          <w:color w:val="000000"/>
        </w:rPr>
      </w:pPr>
    </w:p>
    <w:p w14:paraId="3411D42D" w14:textId="77777777" w:rsidR="000B5CDD" w:rsidRPr="00651248" w:rsidRDefault="000B5CDD" w:rsidP="000B5CDD">
      <w:pPr>
        <w:autoSpaceDE w:val="0"/>
        <w:autoSpaceDN w:val="0"/>
        <w:adjustRightInd w:val="0"/>
        <w:jc w:val="both"/>
        <w:rPr>
          <w:rFonts w:ascii="Calibri" w:hAnsi="Calibri" w:cs="Calibri"/>
          <w:color w:val="000000"/>
        </w:rPr>
      </w:pPr>
      <w:r w:rsidRPr="00651248">
        <w:rPr>
          <w:rFonts w:ascii="Calibri" w:hAnsi="Calibri" w:cs="Calibri"/>
          <w:color w:val="000000"/>
        </w:rPr>
        <w:lastRenderedPageBreak/>
        <w:t xml:space="preserve">Během prvních natáčecích dnů se na place objevily také například </w:t>
      </w:r>
      <w:r w:rsidRPr="00651248">
        <w:rPr>
          <w:rFonts w:ascii="Calibri" w:hAnsi="Calibri" w:cs="Calibri"/>
          <w:b/>
          <w:bCs/>
          <w:color w:val="000000"/>
        </w:rPr>
        <w:t>Ester Geislerová</w:t>
      </w:r>
      <w:r w:rsidRPr="00651248">
        <w:rPr>
          <w:rFonts w:ascii="Calibri" w:hAnsi="Calibri" w:cs="Calibri"/>
          <w:color w:val="000000"/>
        </w:rPr>
        <w:t xml:space="preserve">, </w:t>
      </w:r>
      <w:r w:rsidRPr="00651248">
        <w:rPr>
          <w:rFonts w:ascii="Calibri" w:hAnsi="Calibri" w:cs="Calibri"/>
          <w:b/>
          <w:bCs/>
          <w:color w:val="000000"/>
        </w:rPr>
        <w:t>Sabina Remundová</w:t>
      </w:r>
      <w:r w:rsidRPr="00651248">
        <w:rPr>
          <w:rFonts w:ascii="Calibri" w:hAnsi="Calibri" w:cs="Calibri"/>
          <w:color w:val="000000"/>
        </w:rPr>
        <w:t xml:space="preserve">, </w:t>
      </w:r>
      <w:r w:rsidRPr="00651248">
        <w:rPr>
          <w:rFonts w:ascii="Calibri" w:hAnsi="Calibri" w:cs="Calibri"/>
          <w:b/>
          <w:bCs/>
          <w:color w:val="000000"/>
        </w:rPr>
        <w:t>Naďa Konvalinková</w:t>
      </w:r>
      <w:r w:rsidR="00651248">
        <w:rPr>
          <w:rFonts w:ascii="Calibri" w:hAnsi="Calibri" w:cs="Calibri"/>
          <w:color w:val="000000"/>
        </w:rPr>
        <w:t>,</w:t>
      </w:r>
      <w:r w:rsidRPr="00651248">
        <w:rPr>
          <w:rFonts w:ascii="Calibri" w:hAnsi="Calibri" w:cs="Calibri"/>
          <w:color w:val="000000"/>
        </w:rPr>
        <w:t xml:space="preserve"> </w:t>
      </w:r>
      <w:r w:rsidRPr="00651248">
        <w:rPr>
          <w:rFonts w:ascii="Calibri" w:hAnsi="Calibri" w:cs="Calibri"/>
          <w:b/>
          <w:bCs/>
          <w:color w:val="000000"/>
        </w:rPr>
        <w:t>Ivana Chýlková</w:t>
      </w:r>
      <w:r w:rsidR="00651248">
        <w:rPr>
          <w:rFonts w:ascii="Calibri" w:hAnsi="Calibri" w:cs="Calibri"/>
          <w:b/>
          <w:bCs/>
          <w:color w:val="000000"/>
        </w:rPr>
        <w:t>, Igor Bareš</w:t>
      </w:r>
      <w:r w:rsidR="00651248">
        <w:rPr>
          <w:rFonts w:ascii="Calibri" w:hAnsi="Calibri" w:cs="Calibri"/>
          <w:color w:val="000000"/>
        </w:rPr>
        <w:t xml:space="preserve"> či </w:t>
      </w:r>
      <w:r w:rsidR="00651248" w:rsidRPr="00651248">
        <w:rPr>
          <w:rFonts w:ascii="Calibri" w:hAnsi="Calibri" w:cs="Calibri"/>
          <w:b/>
          <w:color w:val="000000"/>
        </w:rPr>
        <w:t>Ondřej Sokol</w:t>
      </w:r>
      <w:r w:rsidR="00651248">
        <w:rPr>
          <w:rFonts w:ascii="Calibri" w:hAnsi="Calibri" w:cs="Calibri"/>
          <w:color w:val="000000"/>
        </w:rPr>
        <w:t xml:space="preserve">. </w:t>
      </w:r>
      <w:r w:rsidRPr="00651248">
        <w:rPr>
          <w:rFonts w:ascii="Calibri" w:hAnsi="Calibri" w:cs="Calibri"/>
          <w:i/>
          <w:iCs/>
          <w:color w:val="000000"/>
        </w:rPr>
        <w:t xml:space="preserve">„Režiséra eviduju </w:t>
      </w:r>
      <w:r w:rsidRPr="00651248">
        <w:rPr>
          <w:rFonts w:ascii="Calibri" w:hAnsi="Calibri" w:cs="Calibri"/>
          <w:i/>
          <w:iCs/>
          <w:color w:val="000000" w:themeColor="text1"/>
        </w:rPr>
        <w:t xml:space="preserve">už od jeho filmu Hany, s Monikou a Honzou se znám snad 15 let, mám tady děti a svoji rodinu, </w:t>
      </w:r>
      <w:r w:rsidRPr="00651248">
        <w:rPr>
          <w:rFonts w:ascii="Calibri" w:hAnsi="Calibri" w:cs="Calibri"/>
          <w:i/>
          <w:iCs/>
          <w:color w:val="000000"/>
        </w:rPr>
        <w:t>připadám si na tomhle natáčení jako doma,“</w:t>
      </w:r>
      <w:r w:rsidRPr="00651248">
        <w:rPr>
          <w:rFonts w:ascii="Calibri" w:hAnsi="Calibri" w:cs="Calibri"/>
          <w:color w:val="000000"/>
        </w:rPr>
        <w:t xml:space="preserve"> dodala Tereza Ramba.</w:t>
      </w:r>
    </w:p>
    <w:p w14:paraId="2B058543" w14:textId="77777777" w:rsidR="000B5CDD" w:rsidRPr="00651248" w:rsidRDefault="000B5CDD" w:rsidP="000B5CDD">
      <w:pPr>
        <w:autoSpaceDE w:val="0"/>
        <w:autoSpaceDN w:val="0"/>
        <w:adjustRightInd w:val="0"/>
        <w:rPr>
          <w:rFonts w:ascii="Calibri" w:hAnsi="Calibri" w:cs="Calibri"/>
          <w:color w:val="000000"/>
        </w:rPr>
      </w:pPr>
    </w:p>
    <w:p w14:paraId="0DD616B0" w14:textId="77777777" w:rsidR="000B5CDD" w:rsidRPr="00651248" w:rsidRDefault="00651248" w:rsidP="000B5CDD">
      <w:pPr>
        <w:autoSpaceDE w:val="0"/>
        <w:autoSpaceDN w:val="0"/>
        <w:adjustRightInd w:val="0"/>
        <w:jc w:val="both"/>
        <w:rPr>
          <w:rFonts w:ascii="Calibri" w:hAnsi="Calibri" w:cs="Calibri"/>
          <w:color w:val="000000"/>
        </w:rPr>
      </w:pPr>
      <w:r>
        <w:rPr>
          <w:rFonts w:ascii="Calibri" w:hAnsi="Calibri" w:cs="Calibri"/>
          <w:color w:val="000000"/>
        </w:rPr>
        <w:t xml:space="preserve">Pohoda na place ale rozhodně neznamená, že půjde o další klasickou romantickou komedii, kterých jsou plná kina. </w:t>
      </w:r>
      <w:r w:rsidR="000B5CDD" w:rsidRPr="00651248">
        <w:rPr>
          <w:rFonts w:ascii="Calibri" w:hAnsi="Calibri" w:cs="Calibri"/>
          <w:i/>
          <w:iCs/>
          <w:color w:val="000000"/>
        </w:rPr>
        <w:t>„Tenhle film bude totiž tak trochu jiný</w:t>
      </w:r>
      <w:r>
        <w:rPr>
          <w:rFonts w:ascii="Calibri" w:hAnsi="Calibri" w:cs="Calibri"/>
          <w:i/>
          <w:iCs/>
          <w:color w:val="000000"/>
        </w:rPr>
        <w:t>. S</w:t>
      </w:r>
      <w:r w:rsidR="000B5CDD" w:rsidRPr="00651248">
        <w:rPr>
          <w:rFonts w:ascii="Calibri" w:hAnsi="Calibri" w:cs="Calibri"/>
          <w:i/>
          <w:iCs/>
          <w:color w:val="000000"/>
        </w:rPr>
        <w:t>nad se nám povede udělat takový ten film pro stříbrné plátno ve stylu Jak vytrhnout velrybě stoličku. Ne že by to byl podobný film obsahem, ale mohl by to být takový ten snímek, u kterého si neřeknete: Na to jsem mohl koukat v televizi,“</w:t>
      </w:r>
      <w:r w:rsidR="000B5CDD" w:rsidRPr="00651248">
        <w:rPr>
          <w:rFonts w:ascii="Calibri" w:hAnsi="Calibri" w:cs="Calibri"/>
          <w:color w:val="000000"/>
        </w:rPr>
        <w:t xml:space="preserve"> osvětlil režisér Michal Samir.</w:t>
      </w:r>
    </w:p>
    <w:p w14:paraId="69310C04" w14:textId="77777777" w:rsidR="000B5CDD" w:rsidRPr="00651248" w:rsidRDefault="000B5CDD" w:rsidP="000B5CDD">
      <w:pPr>
        <w:autoSpaceDE w:val="0"/>
        <w:autoSpaceDN w:val="0"/>
        <w:adjustRightInd w:val="0"/>
        <w:jc w:val="both"/>
        <w:rPr>
          <w:rFonts w:ascii="Calibri" w:hAnsi="Calibri" w:cs="Calibri"/>
          <w:color w:val="000000"/>
        </w:rPr>
      </w:pPr>
    </w:p>
    <w:p w14:paraId="19A6EA7E" w14:textId="1C3E1637" w:rsidR="000B5CDD" w:rsidRPr="00651248" w:rsidRDefault="000B5CDD" w:rsidP="000B5CDD">
      <w:pPr>
        <w:autoSpaceDE w:val="0"/>
        <w:autoSpaceDN w:val="0"/>
        <w:adjustRightInd w:val="0"/>
        <w:jc w:val="both"/>
        <w:rPr>
          <w:rFonts w:ascii="Calibri" w:hAnsi="Calibri" w:cs="Calibri"/>
          <w:color w:val="000000" w:themeColor="text1"/>
        </w:rPr>
      </w:pPr>
      <w:r w:rsidRPr="00651248">
        <w:rPr>
          <w:rFonts w:ascii="Calibri" w:hAnsi="Calibri" w:cs="Calibri"/>
          <w:color w:val="000000" w:themeColor="text1"/>
        </w:rPr>
        <w:t xml:space="preserve">Buď chlap! </w:t>
      </w:r>
      <w:r w:rsidR="00FB26E7">
        <w:rPr>
          <w:rFonts w:ascii="Calibri" w:hAnsi="Calibri" w:cs="Calibri"/>
          <w:color w:val="000000" w:themeColor="text1"/>
        </w:rPr>
        <w:t>s</w:t>
      </w:r>
      <w:r w:rsidRPr="00651248">
        <w:rPr>
          <w:rFonts w:ascii="Calibri" w:hAnsi="Calibri" w:cs="Calibri"/>
          <w:color w:val="000000" w:themeColor="text1"/>
        </w:rPr>
        <w:t xml:space="preserve">e bude natáčet do druhé poloviny června a zásadní scény budou vznikat ve slovenských Vysokých Tatrách. Do kin by měl snímek přijít 23. 3. 2023, kam jej uvede distribuční společnost </w:t>
      </w:r>
      <w:proofErr w:type="spellStart"/>
      <w:r w:rsidRPr="00651248">
        <w:rPr>
          <w:rFonts w:ascii="Calibri" w:hAnsi="Calibri" w:cs="Calibri"/>
          <w:color w:val="000000" w:themeColor="text1"/>
        </w:rPr>
        <w:t>Bioscop</w:t>
      </w:r>
      <w:proofErr w:type="spellEnd"/>
      <w:r w:rsidRPr="00651248">
        <w:rPr>
          <w:rFonts w:ascii="Calibri" w:hAnsi="Calibri" w:cs="Calibri"/>
          <w:color w:val="000000" w:themeColor="text1"/>
        </w:rPr>
        <w:t xml:space="preserve">. Koproducenty filmu jsou společnost B3F </w:t>
      </w:r>
      <w:proofErr w:type="spellStart"/>
      <w:r w:rsidRPr="00651248">
        <w:rPr>
          <w:rFonts w:ascii="Calibri" w:hAnsi="Calibri" w:cs="Calibri"/>
          <w:color w:val="000000" w:themeColor="text1"/>
        </w:rPr>
        <w:t>dev</w:t>
      </w:r>
      <w:proofErr w:type="spellEnd"/>
      <w:r w:rsidRPr="00651248">
        <w:rPr>
          <w:rFonts w:ascii="Calibri" w:hAnsi="Calibri" w:cs="Calibri"/>
          <w:color w:val="000000" w:themeColor="text1"/>
        </w:rPr>
        <w:t xml:space="preserve"> s.r.o. a </w:t>
      </w:r>
      <w:proofErr w:type="spellStart"/>
      <w:r w:rsidRPr="00651248">
        <w:rPr>
          <w:rFonts w:ascii="Calibri" w:hAnsi="Calibri" w:cs="Calibri"/>
          <w:color w:val="000000" w:themeColor="text1"/>
        </w:rPr>
        <w:t>Europeana</w:t>
      </w:r>
      <w:proofErr w:type="spellEnd"/>
      <w:r w:rsidRPr="00651248">
        <w:rPr>
          <w:rFonts w:ascii="Calibri" w:hAnsi="Calibri" w:cs="Calibri"/>
          <w:color w:val="000000" w:themeColor="text1"/>
        </w:rPr>
        <w:t xml:space="preserve"> </w:t>
      </w:r>
      <w:proofErr w:type="spellStart"/>
      <w:r w:rsidRPr="00651248">
        <w:rPr>
          <w:rFonts w:ascii="Calibri" w:hAnsi="Calibri" w:cs="Calibri"/>
          <w:color w:val="000000" w:themeColor="text1"/>
        </w:rPr>
        <w:t>production</w:t>
      </w:r>
      <w:proofErr w:type="spellEnd"/>
      <w:r w:rsidRPr="00651248">
        <w:rPr>
          <w:rFonts w:ascii="Calibri" w:hAnsi="Calibri" w:cs="Calibri"/>
          <w:color w:val="000000" w:themeColor="text1"/>
        </w:rPr>
        <w:t>.</w:t>
      </w:r>
    </w:p>
    <w:p w14:paraId="337EB2F9" w14:textId="77777777" w:rsidR="00651248" w:rsidRDefault="00651248" w:rsidP="000B5CDD">
      <w:pPr>
        <w:autoSpaceDE w:val="0"/>
        <w:autoSpaceDN w:val="0"/>
        <w:adjustRightInd w:val="0"/>
        <w:jc w:val="both"/>
        <w:rPr>
          <w:rFonts w:ascii="Calibri" w:hAnsi="Calibri" w:cs="Calibri"/>
          <w:color w:val="E66826"/>
        </w:rPr>
      </w:pPr>
    </w:p>
    <w:p w14:paraId="1EA4D413" w14:textId="77777777" w:rsidR="00651248" w:rsidRPr="00651248" w:rsidRDefault="00651248" w:rsidP="000B5CDD">
      <w:pPr>
        <w:autoSpaceDE w:val="0"/>
        <w:autoSpaceDN w:val="0"/>
        <w:adjustRightInd w:val="0"/>
        <w:jc w:val="both"/>
        <w:rPr>
          <w:rFonts w:ascii="Calibri" w:hAnsi="Calibri" w:cs="Calibri"/>
          <w:color w:val="E66826"/>
        </w:rPr>
      </w:pPr>
    </w:p>
    <w:p w14:paraId="346899AC" w14:textId="77777777" w:rsidR="000B5CDD" w:rsidRPr="00651248" w:rsidRDefault="00651248" w:rsidP="000B5CDD">
      <w:pPr>
        <w:autoSpaceDE w:val="0"/>
        <w:autoSpaceDN w:val="0"/>
        <w:adjustRightInd w:val="0"/>
        <w:rPr>
          <w:rFonts w:ascii="Calibri" w:hAnsi="Calibri" w:cs="Calibri"/>
          <w:color w:val="000000"/>
        </w:rPr>
      </w:pPr>
      <w:r>
        <w:rPr>
          <w:rFonts w:ascii="Calibri" w:hAnsi="Calibri" w:cs="Calibri"/>
          <w:noProof/>
          <w:color w:val="000000"/>
        </w:rPr>
        <w:drawing>
          <wp:inline distT="0" distB="0" distL="0" distR="0" wp14:anchorId="3D770780" wp14:editId="1A677C57">
            <wp:extent cx="5972810" cy="3982085"/>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d chlap 22.5.2022-foto cudlin-DSC_518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2810" cy="3982085"/>
                    </a:xfrm>
                    <a:prstGeom prst="rect">
                      <a:avLst/>
                    </a:prstGeom>
                  </pic:spPr>
                </pic:pic>
              </a:graphicData>
            </a:graphic>
          </wp:inline>
        </w:drawing>
      </w:r>
    </w:p>
    <w:p w14:paraId="2BDC1AE0" w14:textId="77777777" w:rsidR="000B5CDD" w:rsidRPr="00651248" w:rsidRDefault="000B5CDD" w:rsidP="000B5CDD">
      <w:pPr>
        <w:autoSpaceDE w:val="0"/>
        <w:autoSpaceDN w:val="0"/>
        <w:adjustRightInd w:val="0"/>
        <w:rPr>
          <w:rFonts w:ascii="Calibri" w:hAnsi="Calibri" w:cs="Calibri"/>
          <w:color w:val="000000"/>
        </w:rPr>
      </w:pPr>
    </w:p>
    <w:p w14:paraId="35FFD07A" w14:textId="77777777" w:rsidR="000B5CDD" w:rsidRPr="00651248" w:rsidRDefault="000B5CDD" w:rsidP="000B5CDD">
      <w:pPr>
        <w:autoSpaceDE w:val="0"/>
        <w:autoSpaceDN w:val="0"/>
        <w:adjustRightInd w:val="0"/>
        <w:rPr>
          <w:rFonts w:ascii="Calibri" w:hAnsi="Calibri" w:cs="Calibri"/>
          <w:color w:val="000000"/>
        </w:rPr>
      </w:pPr>
    </w:p>
    <w:p w14:paraId="31EDAEA4" w14:textId="77777777" w:rsidR="000B5CDD" w:rsidRPr="00651248" w:rsidRDefault="000B5CDD" w:rsidP="000B5CDD">
      <w:pPr>
        <w:autoSpaceDE w:val="0"/>
        <w:autoSpaceDN w:val="0"/>
        <w:adjustRightInd w:val="0"/>
        <w:rPr>
          <w:rFonts w:ascii="Calibri" w:hAnsi="Calibri" w:cs="Calibri"/>
          <w:color w:val="000000"/>
        </w:rPr>
      </w:pPr>
    </w:p>
    <w:p w14:paraId="065186A6" w14:textId="77777777" w:rsidR="000B5CDD" w:rsidRPr="00651248" w:rsidRDefault="000B5CDD" w:rsidP="000B5CDD">
      <w:pPr>
        <w:autoSpaceDE w:val="0"/>
        <w:autoSpaceDN w:val="0"/>
        <w:adjustRightInd w:val="0"/>
        <w:rPr>
          <w:rFonts w:ascii="Calibri" w:hAnsi="Calibri" w:cs="Calibri"/>
          <w:color w:val="000000"/>
        </w:rPr>
      </w:pPr>
    </w:p>
    <w:p w14:paraId="00A74335" w14:textId="77777777" w:rsidR="000B5CDD" w:rsidRDefault="000B5CDD" w:rsidP="000B5CDD">
      <w:pPr>
        <w:autoSpaceDE w:val="0"/>
        <w:autoSpaceDN w:val="0"/>
        <w:adjustRightInd w:val="0"/>
        <w:rPr>
          <w:rFonts w:ascii="Calibri" w:hAnsi="Calibri" w:cs="Calibri"/>
          <w:color w:val="000000"/>
        </w:rPr>
      </w:pPr>
    </w:p>
    <w:p w14:paraId="2BCA04DF" w14:textId="77777777" w:rsidR="00C6542B" w:rsidRPr="00651248" w:rsidRDefault="00C6542B" w:rsidP="000B5CDD">
      <w:pPr>
        <w:autoSpaceDE w:val="0"/>
        <w:autoSpaceDN w:val="0"/>
        <w:adjustRightInd w:val="0"/>
        <w:rPr>
          <w:rFonts w:ascii="Calibri" w:hAnsi="Calibri" w:cs="Calibri"/>
          <w:color w:val="000000"/>
        </w:rPr>
      </w:pPr>
    </w:p>
    <w:p w14:paraId="0029B6D5" w14:textId="77777777" w:rsidR="000B5CDD" w:rsidRPr="00C6542B" w:rsidRDefault="000B5CDD" w:rsidP="000B5CDD">
      <w:pPr>
        <w:autoSpaceDE w:val="0"/>
        <w:autoSpaceDN w:val="0"/>
        <w:adjustRightInd w:val="0"/>
        <w:rPr>
          <w:rFonts w:ascii="Calibri" w:hAnsi="Calibri" w:cs="Calibri"/>
          <w:b/>
          <w:bCs/>
          <w:color w:val="000000" w:themeColor="text1"/>
        </w:rPr>
      </w:pPr>
      <w:r w:rsidRPr="00C6542B">
        <w:rPr>
          <w:rFonts w:ascii="Calibri" w:hAnsi="Calibri" w:cs="Calibri"/>
          <w:b/>
          <w:bCs/>
          <w:color w:val="000000" w:themeColor="text1"/>
        </w:rPr>
        <w:lastRenderedPageBreak/>
        <w:t>Synopse:</w:t>
      </w:r>
    </w:p>
    <w:p w14:paraId="5B57C3DC" w14:textId="77777777" w:rsidR="000B5CDD" w:rsidRPr="00BC6A40" w:rsidRDefault="000B5CDD" w:rsidP="000B5CDD">
      <w:pPr>
        <w:autoSpaceDE w:val="0"/>
        <w:autoSpaceDN w:val="0"/>
        <w:adjustRightInd w:val="0"/>
        <w:rPr>
          <w:rFonts w:ascii="Calibri" w:hAnsi="Calibri" w:cs="Calibri"/>
          <w:bCs/>
          <w:color w:val="000000" w:themeColor="text1"/>
        </w:rPr>
      </w:pPr>
    </w:p>
    <w:p w14:paraId="5101B324" w14:textId="77777777" w:rsidR="000B5CDD" w:rsidRPr="00BC6A40" w:rsidRDefault="000B5CDD" w:rsidP="00F10659">
      <w:pPr>
        <w:autoSpaceDE w:val="0"/>
        <w:autoSpaceDN w:val="0"/>
        <w:adjustRightInd w:val="0"/>
        <w:jc w:val="both"/>
        <w:rPr>
          <w:rFonts w:ascii="Calibri" w:hAnsi="Calibri" w:cs="Calibri"/>
          <w:bCs/>
          <w:color w:val="000000" w:themeColor="text1"/>
        </w:rPr>
      </w:pPr>
      <w:r w:rsidRPr="00BC6A40">
        <w:rPr>
          <w:rFonts w:ascii="Calibri" w:hAnsi="Calibri" w:cs="Calibri"/>
          <w:bCs/>
          <w:color w:val="000000" w:themeColor="text1"/>
        </w:rPr>
        <w:t>Pavlovi (Jakub Prachař) sice táhne na čtyřicet, ale stále ještě úplně nedospěl. Bydlí s mámou a chybí mu odvaha dělat v životě to, co by ho skutečně naplňovalo. Tu získá až ve chvíli, kdy potká svou dětskou lásku Terezu (Tereza Ramba) a prožije s ní dobrodružnou noc. Tereza však není připravena opustit svůj dosavadní život pro někoho, kdo podle ní není opravdový chlap. Pavel se tedy rozhodne se přesně takovým chlapem stát</w:t>
      </w:r>
      <w:r w:rsidR="00F10659" w:rsidRPr="00BC6A40">
        <w:rPr>
          <w:rFonts w:ascii="Calibri" w:hAnsi="Calibri" w:cs="Calibri"/>
          <w:bCs/>
          <w:color w:val="000000" w:themeColor="text1"/>
        </w:rPr>
        <w:t>. P</w:t>
      </w:r>
      <w:r w:rsidRPr="00BC6A40">
        <w:rPr>
          <w:rFonts w:ascii="Calibri" w:hAnsi="Calibri" w:cs="Calibri"/>
          <w:bCs/>
          <w:color w:val="000000" w:themeColor="text1"/>
        </w:rPr>
        <w:t xml:space="preserve">řihlásí se na výcvikový tábor v Tatrách vedený </w:t>
      </w:r>
      <w:proofErr w:type="spellStart"/>
      <w:r w:rsidRPr="00BC6A40">
        <w:rPr>
          <w:rFonts w:ascii="Calibri" w:hAnsi="Calibri" w:cs="Calibri"/>
          <w:bCs/>
          <w:color w:val="000000" w:themeColor="text1"/>
        </w:rPr>
        <w:t>Weisnerem</w:t>
      </w:r>
      <w:proofErr w:type="spellEnd"/>
      <w:r w:rsidRPr="00BC6A40">
        <w:rPr>
          <w:rFonts w:ascii="Calibri" w:hAnsi="Calibri" w:cs="Calibri"/>
          <w:bCs/>
          <w:color w:val="000000" w:themeColor="text1"/>
        </w:rPr>
        <w:t xml:space="preserve"> (Ondřej Sokol), který vyučuje vše od sekání dříví po svádění žen. Podaří se Pavlovi překonat sama sebe a stát se chlapem</w:t>
      </w:r>
      <w:r w:rsidR="00F10659" w:rsidRPr="00BC6A40">
        <w:rPr>
          <w:rFonts w:ascii="Calibri" w:hAnsi="Calibri" w:cs="Calibri"/>
          <w:bCs/>
          <w:color w:val="000000" w:themeColor="text1"/>
        </w:rPr>
        <w:t>,</w:t>
      </w:r>
      <w:r w:rsidRPr="00BC6A40">
        <w:rPr>
          <w:rFonts w:ascii="Calibri" w:hAnsi="Calibri" w:cs="Calibri"/>
          <w:bCs/>
          <w:color w:val="000000" w:themeColor="text1"/>
        </w:rPr>
        <w:t xml:space="preserve"> po kterém Tereza touží? </w:t>
      </w:r>
    </w:p>
    <w:p w14:paraId="49423EF3" w14:textId="77777777" w:rsidR="000B5CDD" w:rsidRPr="00651248" w:rsidRDefault="000B5CDD" w:rsidP="000B5CDD">
      <w:pPr>
        <w:autoSpaceDE w:val="0"/>
        <w:autoSpaceDN w:val="0"/>
        <w:adjustRightInd w:val="0"/>
        <w:rPr>
          <w:rFonts w:ascii="Calibri" w:hAnsi="Calibri" w:cs="Calibri"/>
          <w:color w:val="000000"/>
        </w:rPr>
      </w:pPr>
    </w:p>
    <w:p w14:paraId="0D75C613" w14:textId="77777777" w:rsidR="000B5CDD" w:rsidRDefault="000B5CDD" w:rsidP="000B5CDD">
      <w:pPr>
        <w:autoSpaceDE w:val="0"/>
        <w:autoSpaceDN w:val="0"/>
        <w:adjustRightInd w:val="0"/>
        <w:rPr>
          <w:rFonts w:ascii="Calibri" w:hAnsi="Calibri" w:cs="Calibri"/>
          <w:color w:val="000000"/>
        </w:rPr>
      </w:pPr>
    </w:p>
    <w:p w14:paraId="7A3C798D" w14:textId="77777777" w:rsidR="000B5CDD" w:rsidRDefault="000B5CDD" w:rsidP="000B5CDD">
      <w:pPr>
        <w:autoSpaceDE w:val="0"/>
        <w:autoSpaceDN w:val="0"/>
        <w:adjustRightInd w:val="0"/>
        <w:rPr>
          <w:rFonts w:ascii="Calibri" w:hAnsi="Calibri" w:cs="Calibri"/>
          <w:b/>
          <w:bCs/>
          <w:color w:val="000000"/>
        </w:rPr>
      </w:pPr>
      <w:r>
        <w:rPr>
          <w:rFonts w:ascii="Calibri" w:hAnsi="Calibri" w:cs="Calibri"/>
          <w:b/>
          <w:bCs/>
          <w:color w:val="000000"/>
        </w:rPr>
        <w:t>Herci:</w:t>
      </w:r>
    </w:p>
    <w:p w14:paraId="7D100E54"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Pavel | Jakub Prachař</w:t>
      </w:r>
    </w:p>
    <w:p w14:paraId="6C02B34F"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Tereza | Tereza Ramba</w:t>
      </w:r>
    </w:p>
    <w:p w14:paraId="3EA5D536" w14:textId="77777777" w:rsidR="000B5CDD" w:rsidRDefault="000B5CDD" w:rsidP="000B5CDD">
      <w:pPr>
        <w:autoSpaceDE w:val="0"/>
        <w:autoSpaceDN w:val="0"/>
        <w:adjustRightInd w:val="0"/>
        <w:rPr>
          <w:rFonts w:ascii="Calibri" w:hAnsi="Calibri" w:cs="Calibri"/>
          <w:color w:val="000000"/>
        </w:rPr>
      </w:pPr>
      <w:proofErr w:type="spellStart"/>
      <w:r>
        <w:rPr>
          <w:rFonts w:ascii="Calibri" w:hAnsi="Calibri" w:cs="Calibri"/>
          <w:color w:val="000000"/>
        </w:rPr>
        <w:t>Weisner</w:t>
      </w:r>
      <w:proofErr w:type="spellEnd"/>
      <w:r>
        <w:rPr>
          <w:rFonts w:ascii="Calibri" w:hAnsi="Calibri" w:cs="Calibri"/>
          <w:color w:val="000000"/>
        </w:rPr>
        <w:t xml:space="preserve"> | Ondřej Sokol</w:t>
      </w:r>
    </w:p>
    <w:p w14:paraId="7AF147AA"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Karol | Filip Novák</w:t>
      </w:r>
    </w:p>
    <w:p w14:paraId="155736CD"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Jitka | Sabina Remundová</w:t>
      </w:r>
    </w:p>
    <w:p w14:paraId="4DDE1BA2"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Martina | Ester Geislerová</w:t>
      </w:r>
    </w:p>
    <w:p w14:paraId="5CD6E26D"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Roman | Ondřej Veselý</w:t>
      </w:r>
    </w:p>
    <w:p w14:paraId="3AB961DD" w14:textId="77777777" w:rsidR="000B5CDD" w:rsidRPr="00BC6A40" w:rsidRDefault="000B5CDD" w:rsidP="000B5CDD">
      <w:pPr>
        <w:autoSpaceDE w:val="0"/>
        <w:autoSpaceDN w:val="0"/>
        <w:adjustRightInd w:val="0"/>
        <w:rPr>
          <w:rFonts w:ascii="Calibri" w:hAnsi="Calibri" w:cs="Calibri"/>
          <w:color w:val="000000" w:themeColor="text1"/>
        </w:rPr>
      </w:pPr>
      <w:r w:rsidRPr="00BC6A40">
        <w:rPr>
          <w:rFonts w:ascii="Calibri" w:hAnsi="Calibri" w:cs="Calibri"/>
          <w:color w:val="000000" w:themeColor="text1"/>
        </w:rPr>
        <w:t>Jana | Ivana Chýlková</w:t>
      </w:r>
    </w:p>
    <w:p w14:paraId="74EC3532" w14:textId="77777777" w:rsidR="000B5CDD" w:rsidRPr="00BC6A40" w:rsidRDefault="000B5CDD" w:rsidP="000B5CDD">
      <w:pPr>
        <w:autoSpaceDE w:val="0"/>
        <w:autoSpaceDN w:val="0"/>
        <w:adjustRightInd w:val="0"/>
        <w:rPr>
          <w:rFonts w:ascii="Calibri" w:hAnsi="Calibri" w:cs="Calibri"/>
          <w:color w:val="000000" w:themeColor="text1"/>
        </w:rPr>
      </w:pPr>
      <w:r w:rsidRPr="00BC6A40">
        <w:rPr>
          <w:rFonts w:ascii="Calibri" w:hAnsi="Calibri" w:cs="Calibri"/>
          <w:color w:val="000000" w:themeColor="text1"/>
        </w:rPr>
        <w:t>Miroslav | Igor Bareš</w:t>
      </w:r>
    </w:p>
    <w:p w14:paraId="24C1BE2B" w14:textId="77777777" w:rsidR="000B5CDD" w:rsidRPr="00BC6A40" w:rsidRDefault="000B5CDD" w:rsidP="000B5CDD">
      <w:pPr>
        <w:autoSpaceDE w:val="0"/>
        <w:autoSpaceDN w:val="0"/>
        <w:adjustRightInd w:val="0"/>
        <w:rPr>
          <w:rFonts w:ascii="Calibri" w:hAnsi="Calibri" w:cs="Calibri"/>
          <w:color w:val="000000" w:themeColor="text1"/>
        </w:rPr>
      </w:pPr>
      <w:r w:rsidRPr="00BC6A40">
        <w:rPr>
          <w:rFonts w:ascii="Calibri" w:hAnsi="Calibri" w:cs="Calibri"/>
          <w:color w:val="000000" w:themeColor="text1"/>
        </w:rPr>
        <w:t>Maminka Pavla | Naďa Konvalinková</w:t>
      </w:r>
    </w:p>
    <w:p w14:paraId="37A94CF7"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Tatínek Pavlíka | David Prachař</w:t>
      </w:r>
    </w:p>
    <w:p w14:paraId="74FA754C"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Pavlík | Jakub Jenčík</w:t>
      </w:r>
    </w:p>
    <w:p w14:paraId="4772CF15" w14:textId="77777777" w:rsidR="000B5CDD" w:rsidRDefault="000B5CDD" w:rsidP="000B5CDD">
      <w:pPr>
        <w:autoSpaceDE w:val="0"/>
        <w:autoSpaceDN w:val="0"/>
        <w:adjustRightInd w:val="0"/>
        <w:rPr>
          <w:rFonts w:ascii="Calibri" w:hAnsi="Calibri" w:cs="Calibri"/>
          <w:color w:val="000000"/>
        </w:rPr>
      </w:pPr>
    </w:p>
    <w:p w14:paraId="1A7F36D1" w14:textId="77777777" w:rsidR="000B5CDD" w:rsidRDefault="000B5CDD" w:rsidP="000B5CDD">
      <w:pPr>
        <w:autoSpaceDE w:val="0"/>
        <w:autoSpaceDN w:val="0"/>
        <w:adjustRightInd w:val="0"/>
        <w:rPr>
          <w:rFonts w:ascii="Calibri" w:hAnsi="Calibri" w:cs="Calibri"/>
          <w:b/>
          <w:bCs/>
          <w:color w:val="000000"/>
        </w:rPr>
      </w:pPr>
      <w:r>
        <w:rPr>
          <w:rFonts w:ascii="Calibri" w:hAnsi="Calibri" w:cs="Calibri"/>
          <w:b/>
          <w:bCs/>
          <w:color w:val="000000"/>
        </w:rPr>
        <w:t>Tvůrci:</w:t>
      </w:r>
    </w:p>
    <w:p w14:paraId="1D66AFC4"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Producenti | Monika Schwarcz, Jan Schwarcz</w:t>
      </w:r>
    </w:p>
    <w:p w14:paraId="0771C2C1"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Režie | Michal Samir</w:t>
      </w:r>
    </w:p>
    <w:p w14:paraId="324923B5"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Kamera | Milan Chadima</w:t>
      </w:r>
    </w:p>
    <w:p w14:paraId="3AEB9612"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 xml:space="preserve">Architekt | Eliška </w:t>
      </w:r>
      <w:proofErr w:type="spellStart"/>
      <w:r>
        <w:rPr>
          <w:rFonts w:ascii="Calibri" w:hAnsi="Calibri" w:cs="Calibri"/>
          <w:color w:val="000000"/>
        </w:rPr>
        <w:t>Ouředníčková</w:t>
      </w:r>
      <w:proofErr w:type="spellEnd"/>
    </w:p>
    <w:p w14:paraId="7AE8F6AB"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Hudba | Jiří Burian</w:t>
      </w:r>
    </w:p>
    <w:p w14:paraId="564BFEEC"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 xml:space="preserve">Kostýmy | </w:t>
      </w:r>
      <w:r w:rsidR="00317775">
        <w:rPr>
          <w:rFonts w:ascii="Calibri" w:hAnsi="Calibri" w:cs="Calibri"/>
          <w:color w:val="000000"/>
        </w:rPr>
        <w:t xml:space="preserve">Jana </w:t>
      </w:r>
      <w:proofErr w:type="spellStart"/>
      <w:r w:rsidR="00317775">
        <w:rPr>
          <w:rFonts w:ascii="Calibri" w:hAnsi="Calibri" w:cs="Calibri"/>
          <w:color w:val="000000"/>
        </w:rPr>
        <w:t>Groenendijk</w:t>
      </w:r>
      <w:proofErr w:type="spellEnd"/>
    </w:p>
    <w:p w14:paraId="3C7F86DD" w14:textId="77777777" w:rsidR="000B5CDD" w:rsidRDefault="000B5CDD" w:rsidP="000B5CDD">
      <w:pPr>
        <w:autoSpaceDE w:val="0"/>
        <w:autoSpaceDN w:val="0"/>
        <w:adjustRightInd w:val="0"/>
        <w:rPr>
          <w:rFonts w:ascii="Calibri" w:hAnsi="Calibri" w:cs="Calibri"/>
          <w:color w:val="000000"/>
        </w:rPr>
      </w:pPr>
      <w:r>
        <w:rPr>
          <w:rFonts w:ascii="Calibri" w:hAnsi="Calibri" w:cs="Calibri"/>
          <w:color w:val="000000"/>
        </w:rPr>
        <w:t xml:space="preserve">Masky | </w:t>
      </w:r>
      <w:r w:rsidR="00317775">
        <w:rPr>
          <w:rFonts w:ascii="Calibri" w:hAnsi="Calibri" w:cs="Calibri"/>
          <w:color w:val="000000"/>
        </w:rPr>
        <w:t>Gabriela Pribišová</w:t>
      </w:r>
    </w:p>
    <w:p w14:paraId="0365B20B" w14:textId="77777777" w:rsidR="000B5CDD" w:rsidRPr="00BC6A40" w:rsidRDefault="000B5CDD" w:rsidP="000B5CDD">
      <w:pPr>
        <w:autoSpaceDE w:val="0"/>
        <w:autoSpaceDN w:val="0"/>
        <w:adjustRightInd w:val="0"/>
        <w:rPr>
          <w:rFonts w:ascii="Calibri" w:hAnsi="Calibri" w:cs="Calibri"/>
          <w:color w:val="000000" w:themeColor="text1"/>
        </w:rPr>
      </w:pPr>
      <w:r w:rsidRPr="00BC6A40">
        <w:rPr>
          <w:rFonts w:ascii="Calibri" w:hAnsi="Calibri" w:cs="Calibri"/>
          <w:color w:val="000000" w:themeColor="text1"/>
        </w:rPr>
        <w:t>Zvuk | Lukáš Moudrý, Robert Dufek</w:t>
      </w:r>
    </w:p>
    <w:p w14:paraId="6F6BF6BB" w14:textId="77777777" w:rsidR="000B5CDD" w:rsidRPr="00BC6A40" w:rsidRDefault="000B5CDD" w:rsidP="000B5CDD">
      <w:pPr>
        <w:autoSpaceDE w:val="0"/>
        <w:autoSpaceDN w:val="0"/>
        <w:adjustRightInd w:val="0"/>
        <w:rPr>
          <w:rFonts w:ascii="Calibri" w:hAnsi="Calibri" w:cs="Calibri"/>
          <w:color w:val="000000" w:themeColor="text1"/>
        </w:rPr>
      </w:pPr>
      <w:r w:rsidRPr="00BC6A40">
        <w:rPr>
          <w:rFonts w:ascii="Calibri" w:hAnsi="Calibri" w:cs="Calibri"/>
          <w:color w:val="000000" w:themeColor="text1"/>
        </w:rPr>
        <w:t>Střih | František Svěrák</w:t>
      </w:r>
    </w:p>
    <w:p w14:paraId="1BE5609E" w14:textId="77777777" w:rsidR="000B5CDD" w:rsidRDefault="000B5CDD" w:rsidP="000B5CDD">
      <w:pPr>
        <w:autoSpaceDE w:val="0"/>
        <w:autoSpaceDN w:val="0"/>
        <w:adjustRightInd w:val="0"/>
        <w:rPr>
          <w:rFonts w:ascii="Calibri" w:hAnsi="Calibri" w:cs="Calibri"/>
          <w:color w:val="000000"/>
        </w:rPr>
      </w:pPr>
    </w:p>
    <w:p w14:paraId="49B84A77" w14:textId="77777777" w:rsidR="000B5CDD" w:rsidRPr="00BC6A40" w:rsidRDefault="000B5CDD" w:rsidP="001964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bCs/>
          <w:color w:val="000000"/>
        </w:rPr>
      </w:pPr>
      <w:r>
        <w:rPr>
          <w:rFonts w:ascii="Calibri" w:hAnsi="Calibri" w:cs="Calibri"/>
          <w:b/>
          <w:bCs/>
          <w:color w:val="000000"/>
        </w:rPr>
        <w:t>Kontakty:</w:t>
      </w:r>
    </w:p>
    <w:p w14:paraId="3E0D927E" w14:textId="77777777" w:rsidR="000B5CDD" w:rsidRDefault="000B5CDD" w:rsidP="001964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Pr>
          <w:rFonts w:ascii="Calibri" w:hAnsi="Calibri" w:cs="Calibri"/>
          <w:color w:val="000000"/>
        </w:rPr>
        <w:t>PR filmu</w:t>
      </w:r>
    </w:p>
    <w:p w14:paraId="29B9CEC1" w14:textId="77777777" w:rsidR="000B5CDD" w:rsidRDefault="000B5CDD" w:rsidP="001964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Pr>
          <w:rFonts w:ascii="Calibri" w:hAnsi="Calibri" w:cs="Calibri"/>
          <w:color w:val="000000"/>
        </w:rPr>
        <w:t xml:space="preserve">Gabriela Vágner (Mia </w:t>
      </w:r>
      <w:proofErr w:type="spellStart"/>
      <w:r>
        <w:rPr>
          <w:rFonts w:ascii="Calibri" w:hAnsi="Calibri" w:cs="Calibri"/>
          <w:color w:val="000000"/>
        </w:rPr>
        <w:t>Production</w:t>
      </w:r>
      <w:proofErr w:type="spellEnd"/>
      <w:r>
        <w:rPr>
          <w:rFonts w:ascii="Calibri" w:hAnsi="Calibri" w:cs="Calibri"/>
          <w:color w:val="000000"/>
        </w:rPr>
        <w:t>)</w:t>
      </w:r>
    </w:p>
    <w:p w14:paraId="583D99EE" w14:textId="77777777" w:rsidR="000B5CDD" w:rsidRDefault="000B5CDD" w:rsidP="001964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Pr>
          <w:rFonts w:ascii="Calibri" w:hAnsi="Calibri" w:cs="Calibri"/>
          <w:color w:val="000000"/>
        </w:rPr>
        <w:t>t: +420 602 789</w:t>
      </w:r>
      <w:r w:rsidR="00BC6A40">
        <w:rPr>
          <w:rFonts w:ascii="Calibri" w:hAnsi="Calibri" w:cs="Calibri"/>
          <w:color w:val="000000"/>
        </w:rPr>
        <w:t> </w:t>
      </w:r>
      <w:r>
        <w:rPr>
          <w:rFonts w:ascii="Calibri" w:hAnsi="Calibri" w:cs="Calibri"/>
          <w:color w:val="000000"/>
        </w:rPr>
        <w:t>242</w:t>
      </w:r>
      <w:r w:rsidR="00BC6A40">
        <w:rPr>
          <w:rFonts w:ascii="Calibri" w:hAnsi="Calibri" w:cs="Calibri"/>
          <w:color w:val="000000"/>
        </w:rPr>
        <w:t xml:space="preserve">, </w:t>
      </w:r>
      <w:r>
        <w:rPr>
          <w:rFonts w:ascii="Calibri" w:hAnsi="Calibri" w:cs="Calibri"/>
          <w:color w:val="000000"/>
        </w:rPr>
        <w:t xml:space="preserve">m: </w:t>
      </w:r>
      <w:hyperlink r:id="rId6" w:history="1">
        <w:r w:rsidRPr="00BC6A40">
          <w:rPr>
            <w:rFonts w:ascii="Calibri" w:hAnsi="Calibri" w:cs="Calibri"/>
            <w:color w:val="000000" w:themeColor="text1"/>
          </w:rPr>
          <w:t>info@miaproduction.cz</w:t>
        </w:r>
      </w:hyperlink>
    </w:p>
    <w:p w14:paraId="4E4714CE" w14:textId="77777777" w:rsidR="000B5CDD" w:rsidRDefault="000B5CDD" w:rsidP="001964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17F5F868" w14:textId="77777777" w:rsidR="000B5CDD" w:rsidRDefault="000B5CDD" w:rsidP="001964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Pr>
          <w:rFonts w:ascii="Calibri" w:hAnsi="Calibri" w:cs="Calibri"/>
          <w:color w:val="000000"/>
        </w:rPr>
        <w:t>distributor</w:t>
      </w:r>
    </w:p>
    <w:p w14:paraId="524771E4" w14:textId="77777777" w:rsidR="000B5CDD" w:rsidRDefault="000B5CDD" w:rsidP="001964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Pr>
          <w:rFonts w:ascii="Calibri" w:hAnsi="Calibri" w:cs="Calibri"/>
          <w:color w:val="000000"/>
        </w:rPr>
        <w:t>Jana Šafářová (</w:t>
      </w:r>
      <w:proofErr w:type="spellStart"/>
      <w:r>
        <w:rPr>
          <w:rFonts w:ascii="Calibri" w:hAnsi="Calibri" w:cs="Calibri"/>
          <w:color w:val="000000"/>
        </w:rPr>
        <w:t>Bioscop</w:t>
      </w:r>
      <w:proofErr w:type="spellEnd"/>
      <w:r>
        <w:rPr>
          <w:rFonts w:ascii="Calibri" w:hAnsi="Calibri" w:cs="Calibri"/>
          <w:color w:val="000000"/>
        </w:rPr>
        <w:t>)</w:t>
      </w:r>
    </w:p>
    <w:p w14:paraId="19E915F1" w14:textId="77777777" w:rsidR="00BC6A40" w:rsidRPr="00BC6A40" w:rsidRDefault="000B5CDD" w:rsidP="001964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Pr>
          <w:rFonts w:ascii="Calibri" w:hAnsi="Calibri" w:cs="Calibri"/>
          <w:color w:val="000000"/>
        </w:rPr>
        <w:t>t: +420 606 732</w:t>
      </w:r>
      <w:r w:rsidR="00BC6A40">
        <w:rPr>
          <w:rFonts w:ascii="Calibri" w:hAnsi="Calibri" w:cs="Calibri"/>
          <w:color w:val="000000"/>
        </w:rPr>
        <w:t> </w:t>
      </w:r>
      <w:r>
        <w:rPr>
          <w:rFonts w:ascii="Calibri" w:hAnsi="Calibri" w:cs="Calibri"/>
          <w:color w:val="000000"/>
        </w:rPr>
        <w:t>779</w:t>
      </w:r>
      <w:r w:rsidR="00BC6A40">
        <w:rPr>
          <w:rFonts w:ascii="Calibri" w:hAnsi="Calibri" w:cs="Calibri"/>
          <w:color w:val="000000"/>
        </w:rPr>
        <w:t xml:space="preserve">, </w:t>
      </w:r>
      <w:r>
        <w:rPr>
          <w:rFonts w:ascii="Calibri" w:hAnsi="Calibri" w:cs="Calibri"/>
          <w:color w:val="000000"/>
        </w:rPr>
        <w:t>m: jana.safarova@bioscop.cz</w:t>
      </w:r>
    </w:p>
    <w:sectPr w:rsidR="00BC6A40" w:rsidRPr="00BC6A40" w:rsidSect="0077077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DD"/>
    <w:rsid w:val="000A4137"/>
    <w:rsid w:val="000B5CDD"/>
    <w:rsid w:val="00196428"/>
    <w:rsid w:val="00317775"/>
    <w:rsid w:val="00364C16"/>
    <w:rsid w:val="004C57E8"/>
    <w:rsid w:val="00651248"/>
    <w:rsid w:val="00883AC9"/>
    <w:rsid w:val="009A5BBD"/>
    <w:rsid w:val="009B7810"/>
    <w:rsid w:val="00BC6A40"/>
    <w:rsid w:val="00C6542B"/>
    <w:rsid w:val="00F10659"/>
    <w:rsid w:val="00FB2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7ABF"/>
  <w15:chartTrackingRefBased/>
  <w15:docId w15:val="{DDD8FD7B-7735-474B-B6BA-1B878631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C6A40"/>
    <w:rPr>
      <w:color w:val="0563C1" w:themeColor="hyperlink"/>
      <w:u w:val="single"/>
    </w:rPr>
  </w:style>
  <w:style w:type="character" w:styleId="Nevyeenzmnka">
    <w:name w:val="Unresolved Mention"/>
    <w:basedOn w:val="Standardnpsmoodstavce"/>
    <w:uiPriority w:val="99"/>
    <w:semiHidden/>
    <w:unhideWhenUsed/>
    <w:rsid w:val="00BC6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iaproduction.cz"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3806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gabina.vagner@seznam.cz</dc:creator>
  <cp:keywords/>
  <dc:description/>
  <cp:lastModifiedBy>Jana Šafářová</cp:lastModifiedBy>
  <cp:revision>2</cp:revision>
  <dcterms:created xsi:type="dcterms:W3CDTF">2022-06-02T05:24:00Z</dcterms:created>
  <dcterms:modified xsi:type="dcterms:W3CDTF">2022-06-02T05:24:00Z</dcterms:modified>
</cp:coreProperties>
</file>